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9CD65">
      <w:pPr>
        <w:spacing w:before="64" w:line="226" w:lineRule="auto"/>
        <w:ind w:left="7110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岩土工程勘察技术条件和要求（房屋建筑</w:t>
      </w:r>
      <w:r>
        <w:rPr>
          <w:rFonts w:ascii="黑体" w:hAnsi="黑体" w:eastAsia="黑体" w:cs="黑体"/>
          <w:b/>
          <w:bCs/>
          <w:spacing w:val="-68"/>
          <w:w w:val="97"/>
          <w:sz w:val="31"/>
          <w:szCs w:val="31"/>
        </w:rPr>
        <w:t>）</w:t>
      </w:r>
      <w:r>
        <w:rPr>
          <w:rFonts w:ascii="仿宋" w:hAnsi="仿宋" w:eastAsia="仿宋" w:cs="仿宋"/>
          <w:spacing w:val="-68"/>
          <w:w w:val="97"/>
          <w:sz w:val="24"/>
          <w:szCs w:val="24"/>
        </w:rPr>
        <w:t>（</w:t>
      </w:r>
      <w:r>
        <w:rPr>
          <w:rFonts w:ascii="仿宋" w:hAnsi="仿宋" w:eastAsia="仿宋" w:cs="仿宋"/>
          <w:spacing w:val="1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6"/>
          <w:sz w:val="24"/>
          <w:szCs w:val="24"/>
        </w:rPr>
        <w:t>详细勘察</w:t>
      </w:r>
      <w:r>
        <w:rPr>
          <w:rFonts w:ascii="仿宋" w:hAnsi="仿宋" w:eastAsia="仿宋" w:cs="仿宋"/>
          <w:spacing w:val="5"/>
          <w:sz w:val="24"/>
          <w:szCs w:val="24"/>
        </w:rPr>
        <w:t>阶段 ）</w:t>
      </w:r>
    </w:p>
    <w:p w14:paraId="4117458C">
      <w:pPr>
        <w:spacing w:before="128" w:line="212" w:lineRule="auto"/>
        <w:ind w:left="749"/>
        <w:outlineLvl w:val="1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  <w:r>
        <w:rPr>
          <w:rFonts w:ascii="仿宋" w:hAnsi="仿宋" w:eastAsia="仿宋" w:cs="仿宋"/>
          <w:spacing w:val="-1"/>
          <w:sz w:val="24"/>
          <w:szCs w:val="24"/>
        </w:rPr>
        <w:t xml:space="preserve">                                                                                         </w:t>
      </w:r>
    </w:p>
    <w:tbl>
      <w:tblPr>
        <w:tblStyle w:val="4"/>
        <w:tblW w:w="219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3"/>
        <w:gridCol w:w="845"/>
        <w:gridCol w:w="2834"/>
        <w:gridCol w:w="755"/>
        <w:gridCol w:w="100"/>
        <w:gridCol w:w="1230"/>
        <w:gridCol w:w="431"/>
        <w:gridCol w:w="408"/>
        <w:gridCol w:w="530"/>
        <w:gridCol w:w="309"/>
        <w:gridCol w:w="474"/>
        <w:gridCol w:w="529"/>
        <w:gridCol w:w="827"/>
        <w:gridCol w:w="751"/>
        <w:gridCol w:w="1035"/>
        <w:gridCol w:w="1035"/>
        <w:gridCol w:w="1035"/>
        <w:gridCol w:w="755"/>
        <w:gridCol w:w="1159"/>
        <w:gridCol w:w="248"/>
        <w:gridCol w:w="1178"/>
        <w:gridCol w:w="844"/>
        <w:gridCol w:w="675"/>
        <w:gridCol w:w="624"/>
        <w:gridCol w:w="182"/>
        <w:gridCol w:w="2704"/>
      </w:tblGrid>
      <w:tr w14:paraId="05C31F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308" w:type="dxa"/>
            <w:gridSpan w:val="2"/>
            <w:vAlign w:val="top"/>
          </w:tcPr>
          <w:p w14:paraId="5BA607BC">
            <w:pPr>
              <w:pStyle w:val="5"/>
              <w:spacing w:before="232" w:line="221" w:lineRule="auto"/>
              <w:ind w:left="194"/>
            </w:pPr>
            <w:r>
              <w:rPr>
                <w:spacing w:val="-6"/>
              </w:rPr>
              <w:t>工程名称</w:t>
            </w:r>
          </w:p>
        </w:tc>
        <w:tc>
          <w:tcPr>
            <w:tcW w:w="7071" w:type="dxa"/>
            <w:gridSpan w:val="9"/>
            <w:vAlign w:val="top"/>
          </w:tcPr>
          <w:p w14:paraId="7DEA6BF7">
            <w:pPr>
              <w:pStyle w:val="5"/>
              <w:spacing w:before="233" w:line="220" w:lineRule="auto"/>
              <w:ind w:left="2829"/>
            </w:pPr>
            <w:r>
              <w:rPr>
                <w:spacing w:val="-3"/>
              </w:rPr>
              <w:t>怀化体育公园</w:t>
            </w:r>
          </w:p>
        </w:tc>
        <w:tc>
          <w:tcPr>
            <w:tcW w:w="1356" w:type="dxa"/>
            <w:gridSpan w:val="2"/>
            <w:vAlign w:val="top"/>
          </w:tcPr>
          <w:p w14:paraId="5EE8340E">
            <w:pPr>
              <w:pStyle w:val="5"/>
              <w:spacing w:before="232" w:line="221" w:lineRule="auto"/>
              <w:ind w:left="211"/>
            </w:pPr>
            <w:r>
              <w:rPr>
                <w:spacing w:val="-4"/>
              </w:rPr>
              <w:t>建设单位</w:t>
            </w:r>
          </w:p>
        </w:tc>
        <w:tc>
          <w:tcPr>
            <w:tcW w:w="4611" w:type="dxa"/>
            <w:gridSpan w:val="5"/>
            <w:vAlign w:val="top"/>
          </w:tcPr>
          <w:p w14:paraId="3902586E"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 w14:paraId="1C747D9B">
            <w:pPr>
              <w:pStyle w:val="5"/>
              <w:spacing w:before="232" w:line="222" w:lineRule="auto"/>
              <w:ind w:left="353"/>
            </w:pPr>
            <w:r>
              <w:rPr>
                <w:spacing w:val="-9"/>
              </w:rPr>
              <w:t>部门</w:t>
            </w:r>
          </w:p>
        </w:tc>
        <w:tc>
          <w:tcPr>
            <w:tcW w:w="2945" w:type="dxa"/>
            <w:gridSpan w:val="4"/>
            <w:vAlign w:val="top"/>
          </w:tcPr>
          <w:p w14:paraId="41BA1129">
            <w:pPr>
              <w:rPr>
                <w:rFonts w:ascii="Arial"/>
                <w:sz w:val="21"/>
              </w:rPr>
            </w:pPr>
          </w:p>
        </w:tc>
        <w:tc>
          <w:tcPr>
            <w:tcW w:w="806" w:type="dxa"/>
            <w:gridSpan w:val="2"/>
            <w:vAlign w:val="top"/>
          </w:tcPr>
          <w:p w14:paraId="05CB5B80">
            <w:pPr>
              <w:pStyle w:val="5"/>
              <w:spacing w:before="233" w:line="222" w:lineRule="auto"/>
              <w:ind w:right="13"/>
              <w:jc w:val="right"/>
            </w:pPr>
            <w:r>
              <w:rPr>
                <w:spacing w:val="-23"/>
              </w:rPr>
              <w:t>设计人</w:t>
            </w:r>
          </w:p>
        </w:tc>
        <w:tc>
          <w:tcPr>
            <w:tcW w:w="2704" w:type="dxa"/>
            <w:vAlign w:val="top"/>
          </w:tcPr>
          <w:p w14:paraId="6169C185">
            <w:pPr>
              <w:rPr>
                <w:rFonts w:ascii="Arial"/>
                <w:sz w:val="21"/>
              </w:rPr>
            </w:pPr>
          </w:p>
        </w:tc>
      </w:tr>
      <w:tr w14:paraId="7EE8CC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308" w:type="dxa"/>
            <w:gridSpan w:val="2"/>
            <w:vAlign w:val="top"/>
          </w:tcPr>
          <w:p w14:paraId="43A727D5">
            <w:pPr>
              <w:pStyle w:val="5"/>
              <w:spacing w:before="206" w:line="223" w:lineRule="auto"/>
              <w:ind w:left="194"/>
            </w:pPr>
            <w:r>
              <w:rPr>
                <w:spacing w:val="-6"/>
              </w:rPr>
              <w:t>工程代号</w:t>
            </w:r>
          </w:p>
        </w:tc>
        <w:tc>
          <w:tcPr>
            <w:tcW w:w="2834" w:type="dxa"/>
            <w:vAlign w:val="top"/>
          </w:tcPr>
          <w:p w14:paraId="4EE960E3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gridSpan w:val="2"/>
            <w:vAlign w:val="top"/>
          </w:tcPr>
          <w:p w14:paraId="76F0E8D5">
            <w:pPr>
              <w:pStyle w:val="5"/>
              <w:spacing w:before="50" w:line="223" w:lineRule="auto"/>
              <w:ind w:left="201"/>
            </w:pPr>
            <w:r>
              <w:rPr>
                <w:spacing w:val="-9"/>
              </w:rPr>
              <w:t>场地</w:t>
            </w:r>
          </w:p>
          <w:p w14:paraId="1FAFA12C">
            <w:pPr>
              <w:pStyle w:val="5"/>
              <w:spacing w:before="22" w:line="216" w:lineRule="auto"/>
              <w:ind w:left="201"/>
            </w:pPr>
            <w:r>
              <w:rPr>
                <w:spacing w:val="-9"/>
              </w:rPr>
              <w:t>位置</w:t>
            </w:r>
          </w:p>
        </w:tc>
        <w:tc>
          <w:tcPr>
            <w:tcW w:w="1661" w:type="dxa"/>
            <w:gridSpan w:val="2"/>
            <w:vAlign w:val="top"/>
          </w:tcPr>
          <w:p w14:paraId="0FA4DB50">
            <w:pPr>
              <w:pStyle w:val="5"/>
              <w:spacing w:before="206" w:line="220" w:lineRule="auto"/>
              <w:ind w:left="563"/>
            </w:pPr>
            <w:r>
              <w:rPr>
                <w:spacing w:val="-24"/>
              </w:rPr>
              <w:t>怀化市</w:t>
            </w:r>
          </w:p>
        </w:tc>
        <w:tc>
          <w:tcPr>
            <w:tcW w:w="938" w:type="dxa"/>
            <w:gridSpan w:val="2"/>
            <w:vAlign w:val="top"/>
          </w:tcPr>
          <w:p w14:paraId="1A753640">
            <w:pPr>
              <w:pStyle w:val="5"/>
              <w:spacing w:before="206" w:line="222" w:lineRule="auto"/>
              <w:ind w:left="253"/>
            </w:pPr>
            <w:r>
              <w:rPr>
                <w:spacing w:val="-14"/>
              </w:rPr>
              <w:t>附件</w:t>
            </w:r>
          </w:p>
        </w:tc>
        <w:tc>
          <w:tcPr>
            <w:tcW w:w="10854" w:type="dxa"/>
            <w:gridSpan w:val="14"/>
            <w:vAlign w:val="top"/>
          </w:tcPr>
          <w:p w14:paraId="19086168">
            <w:pPr>
              <w:pStyle w:val="5"/>
              <w:spacing w:before="206" w:line="220" w:lineRule="auto"/>
              <w:ind w:left="120"/>
            </w:pPr>
            <w:r>
              <w:rPr>
                <w:spacing w:val="-15"/>
              </w:rPr>
              <w:t>《钻孔平面布置图》；</w:t>
            </w:r>
          </w:p>
        </w:tc>
        <w:tc>
          <w:tcPr>
            <w:tcW w:w="806" w:type="dxa"/>
            <w:gridSpan w:val="2"/>
            <w:vAlign w:val="top"/>
          </w:tcPr>
          <w:p w14:paraId="3E75D0D0">
            <w:pPr>
              <w:pStyle w:val="5"/>
              <w:spacing w:before="206" w:line="222" w:lineRule="auto"/>
              <w:ind w:right="13"/>
              <w:jc w:val="right"/>
            </w:pPr>
            <w:r>
              <w:rPr>
                <w:spacing w:val="-31"/>
              </w:rPr>
              <w:t>审</w:t>
            </w:r>
            <w:r>
              <w:rPr>
                <w:spacing w:val="-30"/>
              </w:rPr>
              <w:t>核</w:t>
            </w:r>
            <w:r>
              <w:rPr>
                <w:spacing w:val="-29"/>
              </w:rPr>
              <w:t>人</w:t>
            </w:r>
          </w:p>
        </w:tc>
        <w:tc>
          <w:tcPr>
            <w:tcW w:w="2704" w:type="dxa"/>
            <w:vAlign w:val="top"/>
          </w:tcPr>
          <w:p w14:paraId="63EBA980">
            <w:pPr>
              <w:rPr>
                <w:rFonts w:ascii="Arial"/>
                <w:sz w:val="21"/>
              </w:rPr>
            </w:pPr>
          </w:p>
        </w:tc>
      </w:tr>
      <w:tr w14:paraId="3BEC4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3" w:hRule="atLeast"/>
        </w:trPr>
        <w:tc>
          <w:tcPr>
            <w:tcW w:w="1308" w:type="dxa"/>
            <w:gridSpan w:val="2"/>
            <w:vAlign w:val="top"/>
          </w:tcPr>
          <w:p w14:paraId="50E4D600">
            <w:pPr>
              <w:pStyle w:val="5"/>
              <w:spacing w:before="254" w:line="222" w:lineRule="auto"/>
              <w:ind w:left="296"/>
            </w:pPr>
            <w:r>
              <w:rPr>
                <w:spacing w:val="-31"/>
              </w:rPr>
              <w:t>要求提交</w:t>
            </w:r>
          </w:p>
          <w:p w14:paraId="71D3A28C">
            <w:pPr>
              <w:pStyle w:val="5"/>
              <w:spacing w:before="23" w:line="220" w:lineRule="auto"/>
              <w:ind w:left="290"/>
            </w:pPr>
            <w:r>
              <w:rPr>
                <w:spacing w:val="-30"/>
              </w:rPr>
              <w:t>勘察资料</w:t>
            </w:r>
          </w:p>
        </w:tc>
        <w:tc>
          <w:tcPr>
            <w:tcW w:w="20652" w:type="dxa"/>
            <w:gridSpan w:val="24"/>
            <w:vAlign w:val="top"/>
          </w:tcPr>
          <w:p w14:paraId="2C979C32">
            <w:pPr>
              <w:spacing w:line="329" w:lineRule="auto"/>
              <w:rPr>
                <w:rFonts w:ascii="Arial"/>
                <w:sz w:val="21"/>
              </w:rPr>
            </w:pPr>
          </w:p>
          <w:p w14:paraId="03F5AF95">
            <w:pPr>
              <w:pStyle w:val="5"/>
              <w:spacing w:before="78" w:line="221" w:lineRule="auto"/>
              <w:ind w:left="116"/>
            </w:pPr>
            <w:r>
              <w:rPr>
                <w:spacing w:val="-4"/>
              </w:rPr>
              <w:t>岩土工程勘察报告应符合《工程勘察通用规范》（GB55017—2021）第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节以及《建筑与市政地基基础通用规范</w:t>
            </w:r>
            <w:r>
              <w:rPr>
                <w:spacing w:val="-5"/>
              </w:rPr>
              <w:t>》（GB55003-2021）第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</w:rPr>
              <w:t>节要求。</w:t>
            </w:r>
          </w:p>
        </w:tc>
      </w:tr>
      <w:tr w14:paraId="41D7A8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7" w:hRule="atLeast"/>
        </w:trPr>
        <w:tc>
          <w:tcPr>
            <w:tcW w:w="463" w:type="dxa"/>
            <w:textDirection w:val="tbRlV"/>
            <w:vAlign w:val="top"/>
          </w:tcPr>
          <w:p w14:paraId="39579798">
            <w:pPr>
              <w:pStyle w:val="5"/>
              <w:spacing w:before="110" w:line="202" w:lineRule="auto"/>
              <w:ind w:left="1753"/>
            </w:pPr>
            <w:r>
              <w:rPr>
                <w:spacing w:val="5"/>
              </w:rPr>
              <w:t>勘</w:t>
            </w:r>
            <w:r>
              <w:rPr>
                <w:spacing w:val="-52"/>
              </w:rPr>
              <w:t xml:space="preserve"> </w:t>
            </w:r>
            <w:r>
              <w:rPr>
                <w:spacing w:val="5"/>
              </w:rPr>
              <w:t>察</w:t>
            </w:r>
            <w:r>
              <w:rPr>
                <w:spacing w:val="-53"/>
              </w:rPr>
              <w:t xml:space="preserve"> </w:t>
            </w:r>
            <w:r>
              <w:rPr>
                <w:spacing w:val="5"/>
              </w:rPr>
              <w:t>技</w:t>
            </w:r>
            <w:r>
              <w:rPr>
                <w:spacing w:val="-54"/>
              </w:rPr>
              <w:t xml:space="preserve"> </w:t>
            </w:r>
            <w:r>
              <w:rPr>
                <w:spacing w:val="5"/>
              </w:rPr>
              <w:t>术</w:t>
            </w:r>
            <w:r>
              <w:rPr>
                <w:spacing w:val="-53"/>
              </w:rPr>
              <w:t xml:space="preserve"> </w:t>
            </w:r>
            <w:r>
              <w:rPr>
                <w:spacing w:val="5"/>
              </w:rPr>
              <w:t>要</w:t>
            </w:r>
            <w:r>
              <w:rPr>
                <w:spacing w:val="-54"/>
              </w:rPr>
              <w:t xml:space="preserve"> </w:t>
            </w:r>
            <w:r>
              <w:rPr>
                <w:spacing w:val="5"/>
              </w:rPr>
              <w:t>求</w:t>
            </w:r>
          </w:p>
        </w:tc>
        <w:tc>
          <w:tcPr>
            <w:tcW w:w="21497" w:type="dxa"/>
            <w:gridSpan w:val="25"/>
            <w:vAlign w:val="top"/>
          </w:tcPr>
          <w:p w14:paraId="34E42F0D">
            <w:pPr>
              <w:pStyle w:val="5"/>
              <w:spacing w:before="37" w:line="220" w:lineRule="auto"/>
              <w:ind w:left="129"/>
            </w:pPr>
            <w:r>
              <w:rPr>
                <w:spacing w:val="-2"/>
              </w:rPr>
              <w:t>1、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严格遵守《工程勘察通用规范》并符合相关规范的要求；</w:t>
            </w:r>
          </w:p>
          <w:p w14:paraId="1A310509">
            <w:pPr>
              <w:pStyle w:val="5"/>
              <w:spacing w:before="25" w:line="230" w:lineRule="auto"/>
              <w:ind w:left="440" w:right="108" w:hanging="326"/>
            </w:pPr>
            <w:r>
              <w:rPr>
                <w:spacing w:val="-1"/>
              </w:rPr>
              <w:t>2、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勘探孔65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个，详见附件《钻孔平面布置图》，勘察单位可根据场地的实际工程地质条件调整勘探孔数量和位置。附件《钻</w:t>
            </w:r>
            <w:r>
              <w:rPr>
                <w:spacing w:val="-2"/>
              </w:rPr>
              <w:t>孔平面布置图》如未注明控制性勘探孔的数量和位置，勘察单位应按相关规范</w:t>
            </w:r>
            <w:r>
              <w:t xml:space="preserve"> </w:t>
            </w:r>
            <w:r>
              <w:rPr>
                <w:spacing w:val="-2"/>
              </w:rPr>
              <w:t>要求并结合场地实际情况确定。</w:t>
            </w:r>
          </w:p>
          <w:p w14:paraId="1687A601">
            <w:pPr>
              <w:pStyle w:val="5"/>
              <w:spacing w:before="26" w:line="219" w:lineRule="auto"/>
              <w:ind w:left="116"/>
            </w:pPr>
            <w:r>
              <w:t>3、</w:t>
            </w:r>
            <w:r>
              <w:rPr>
                <w:spacing w:val="-45"/>
              </w:rPr>
              <w:t xml:space="preserve"> </w:t>
            </w:r>
            <w:r>
              <w:t>勘探点深度：控制性勘探孔应满足场地和地震稳定性分析、变形计算的要求；一般性勘探孔深度应满足承载力评价</w:t>
            </w:r>
            <w:r>
              <w:rPr>
                <w:spacing w:val="-1"/>
              </w:rPr>
              <w:t>的要求；当需进行抗浮设计时，勘探孔深度尚应满足抗浮设计要求。</w:t>
            </w:r>
          </w:p>
          <w:p w14:paraId="2E3812F7">
            <w:pPr>
              <w:pStyle w:val="5"/>
              <w:spacing w:before="27" w:line="232" w:lineRule="auto"/>
              <w:ind w:left="435" w:right="108" w:hanging="325"/>
            </w:pPr>
            <w:r>
              <w:t>4、</w:t>
            </w:r>
            <w:r>
              <w:rPr>
                <w:spacing w:val="-42"/>
              </w:rPr>
              <w:t xml:space="preserve"> </w:t>
            </w:r>
            <w:r>
              <w:t>查明场地地层结构、岩土性质；评价场地稳定性、适宜性；分析和评价地基的稳定性、均匀性</w:t>
            </w:r>
            <w:r>
              <w:rPr>
                <w:spacing w:val="-1"/>
              </w:rPr>
              <w:t>、承载力和变形特性，提供设计和施工所需岩土参数；分析地质条件可能造成的工程风险，提出防治措施</w:t>
            </w:r>
            <w:r>
              <w:t xml:space="preserve"> </w:t>
            </w:r>
            <w:r>
              <w:rPr>
                <w:spacing w:val="-6"/>
              </w:rPr>
              <w:t>建议。</w:t>
            </w:r>
          </w:p>
          <w:p w14:paraId="5B407B4C">
            <w:pPr>
              <w:pStyle w:val="5"/>
              <w:spacing w:before="20" w:line="220" w:lineRule="auto"/>
              <w:ind w:left="116"/>
            </w:pPr>
            <w:r>
              <w:rPr>
                <w:spacing w:val="-1"/>
              </w:rPr>
              <w:t>5、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查明不良地质作用并提出整治建议；查明埋藏的河道、沟浜、防空洞、孤石等对工程不利的埋藏物；</w:t>
            </w:r>
          </w:p>
          <w:p w14:paraId="4C9CA672">
            <w:pPr>
              <w:pStyle w:val="5"/>
              <w:spacing w:before="26" w:line="220" w:lineRule="auto"/>
              <w:ind w:left="113"/>
            </w:pPr>
            <w:r>
              <w:t>6、查明地下水的埋藏条件、水位、变化幅度，判定水和土对建筑材料的腐蚀性，</w:t>
            </w:r>
            <w:r>
              <w:rPr>
                <w:spacing w:val="-1"/>
              </w:rPr>
              <w:t>分析地下水对工程的影响。</w:t>
            </w:r>
          </w:p>
          <w:p w14:paraId="38D7C547">
            <w:pPr>
              <w:pStyle w:val="5"/>
              <w:spacing w:before="27" w:line="219" w:lineRule="auto"/>
              <w:ind w:left="117"/>
            </w:pPr>
            <w:r>
              <w:rPr>
                <w:spacing w:val="-1"/>
              </w:rPr>
              <w:t>7、评价与划分工程场地类别，评价工程场地的地震稳定性能；对地段抗震</w:t>
            </w:r>
            <w:r>
              <w:rPr>
                <w:spacing w:val="-2"/>
              </w:rPr>
              <w:t>性能作出有利、不利和危险的评价。不利地段的勘察应满足《建筑与市政工程抗震通用规范》（GB55002-2021）3.1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节要求。</w:t>
            </w:r>
          </w:p>
          <w:p w14:paraId="21311AB2">
            <w:pPr>
              <w:pStyle w:val="5"/>
              <w:spacing w:before="26" w:line="221" w:lineRule="auto"/>
              <w:ind w:left="112"/>
            </w:pPr>
            <w:r>
              <w:rPr>
                <w:spacing w:val="-1"/>
              </w:rPr>
              <w:t>8、当有可能采用桩基础时，应符合《岩土工程勘察规范》GB50021—2001（2009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年版）第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4.9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节要求；</w:t>
            </w:r>
          </w:p>
          <w:p w14:paraId="1438E787">
            <w:pPr>
              <w:pStyle w:val="5"/>
              <w:spacing w:before="26" w:line="219" w:lineRule="auto"/>
              <w:ind w:left="112"/>
            </w:pPr>
            <w:r>
              <w:rPr>
                <w:spacing w:val="-1"/>
              </w:rPr>
              <w:t>9、当存在基坑开挖、支护、降水问题时，应符合《岩土工程勘察规范》GB50021—2001（2009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年版）第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4.8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节要求；</w:t>
            </w:r>
          </w:p>
          <w:p w14:paraId="0A089124">
            <w:pPr>
              <w:pStyle w:val="5"/>
              <w:spacing w:before="26" w:line="222" w:lineRule="auto"/>
              <w:ind w:left="129"/>
            </w:pPr>
            <w:r>
              <w:t>10、结合场地地质情况和工程特点，除完全可确定为天然地基的情况，可只提供天然地基的相关设计参数外，其余均应提供可能采</w:t>
            </w:r>
            <w:r>
              <w:rPr>
                <w:spacing w:val="-1"/>
              </w:rPr>
              <w:t>用的其它类型地基基础方案（桩基、地基处理等）的设计参数；</w:t>
            </w:r>
          </w:p>
          <w:p w14:paraId="1EA6CDFB">
            <w:pPr>
              <w:pStyle w:val="5"/>
              <w:spacing w:before="24" w:line="220" w:lineRule="auto"/>
              <w:ind w:left="129"/>
            </w:pPr>
            <w:r>
              <w:t>11、对黄土、膨胀土、污染土等特殊性岩土及岩</w:t>
            </w:r>
            <w:r>
              <w:rPr>
                <w:spacing w:val="-1"/>
              </w:rPr>
              <w:t>溶、滑坡等不良地质作用和地质灾害尚应按有关专门规定执行；</w:t>
            </w:r>
          </w:p>
          <w:p w14:paraId="34BBBA42">
            <w:pPr>
              <w:pStyle w:val="5"/>
              <w:spacing w:before="27" w:line="219" w:lineRule="auto"/>
              <w:ind w:left="129"/>
            </w:pPr>
            <w:r>
              <w:rPr>
                <w:spacing w:val="-2"/>
              </w:rPr>
              <w:t>12、提供场地及典型钻孔岩土样的彩色照片。</w:t>
            </w:r>
          </w:p>
          <w:p w14:paraId="471D3A82">
            <w:pPr>
              <w:pStyle w:val="5"/>
              <w:spacing w:before="26" w:line="221" w:lineRule="auto"/>
              <w:ind w:left="129"/>
            </w:pPr>
            <w:r>
              <w:rPr>
                <w:spacing w:val="-1"/>
              </w:rPr>
              <w:t>13、高层建筑岩土工程勘察应符合《高层建筑岩土工程勘察标准》JGJ/T72-2017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规定。</w:t>
            </w:r>
          </w:p>
          <w:p w14:paraId="2B2A2D7E">
            <w:pPr>
              <w:pStyle w:val="5"/>
              <w:spacing w:before="26" w:line="219" w:lineRule="auto"/>
              <w:ind w:left="129"/>
            </w:pPr>
            <w:r>
              <w:rPr>
                <w:spacing w:val="-1"/>
              </w:rPr>
              <w:t>14、当场地存在边坡或整平后存在边坡时，应对场地边坡进行勘察。</w:t>
            </w:r>
          </w:p>
          <w:p w14:paraId="47D944DB">
            <w:pPr>
              <w:pStyle w:val="5"/>
              <w:spacing w:before="26" w:line="206" w:lineRule="auto"/>
              <w:ind w:left="129"/>
            </w:pPr>
            <w:r>
              <w:rPr>
                <w:spacing w:val="-1"/>
              </w:rPr>
              <w:t>15、岩土工程勘察尚应符合项目所在地区地方标准的规定。</w:t>
            </w:r>
          </w:p>
        </w:tc>
      </w:tr>
      <w:tr w14:paraId="4D533E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463" w:type="dxa"/>
            <w:textDirection w:val="tbRlV"/>
            <w:vAlign w:val="top"/>
          </w:tcPr>
          <w:p w14:paraId="4DA02D53">
            <w:pPr>
              <w:pStyle w:val="5"/>
              <w:spacing w:before="83" w:line="202" w:lineRule="auto"/>
              <w:ind w:left="180"/>
            </w:pPr>
            <w:r>
              <w:rPr>
                <w:spacing w:val="5"/>
              </w:rPr>
              <w:t>序</w:t>
            </w:r>
            <w:r>
              <w:rPr>
                <w:spacing w:val="-54"/>
              </w:rPr>
              <w:t xml:space="preserve"> </w:t>
            </w:r>
            <w:r>
              <w:rPr>
                <w:spacing w:val="5"/>
              </w:rPr>
              <w:t>号</w:t>
            </w:r>
          </w:p>
        </w:tc>
        <w:tc>
          <w:tcPr>
            <w:tcW w:w="4434" w:type="dxa"/>
            <w:gridSpan w:val="3"/>
            <w:vAlign w:val="top"/>
          </w:tcPr>
          <w:p w14:paraId="387EF8EF">
            <w:pPr>
              <w:spacing w:line="257" w:lineRule="auto"/>
              <w:rPr>
                <w:rFonts w:ascii="Arial"/>
                <w:sz w:val="21"/>
              </w:rPr>
            </w:pPr>
          </w:p>
          <w:p w14:paraId="7D468D46">
            <w:pPr>
              <w:pStyle w:val="5"/>
              <w:spacing w:before="78" w:line="221" w:lineRule="auto"/>
              <w:ind w:left="1194"/>
            </w:pPr>
            <w:r>
              <w:rPr>
                <w:spacing w:val="-38"/>
                <w:w w:val="97"/>
              </w:rPr>
              <w:t>建（构）筑物或设备名称</w:t>
            </w:r>
          </w:p>
        </w:tc>
        <w:tc>
          <w:tcPr>
            <w:tcW w:w="1330" w:type="dxa"/>
            <w:gridSpan w:val="2"/>
            <w:vAlign w:val="top"/>
          </w:tcPr>
          <w:p w14:paraId="2D81C10F">
            <w:pPr>
              <w:pStyle w:val="5"/>
              <w:spacing w:before="181" w:line="222" w:lineRule="auto"/>
              <w:ind w:left="205"/>
            </w:pPr>
            <w:r>
              <w:rPr>
                <w:spacing w:val="-32"/>
              </w:rPr>
              <w:t>设计±0.00</w:t>
            </w:r>
          </w:p>
          <w:p w14:paraId="47148AE4">
            <w:pPr>
              <w:pStyle w:val="5"/>
              <w:spacing w:before="23" w:line="222" w:lineRule="auto"/>
              <w:jc w:val="right"/>
            </w:pPr>
            <w:r>
              <w:rPr>
                <w:spacing w:val="-37"/>
                <w:w w:val="93"/>
              </w:rPr>
              <w:t>绝对标高（m）</w:t>
            </w:r>
          </w:p>
        </w:tc>
        <w:tc>
          <w:tcPr>
            <w:tcW w:w="839" w:type="dxa"/>
            <w:gridSpan w:val="2"/>
            <w:vAlign w:val="top"/>
          </w:tcPr>
          <w:p w14:paraId="469E2475">
            <w:pPr>
              <w:pStyle w:val="5"/>
              <w:spacing w:before="180" w:line="232" w:lineRule="auto"/>
              <w:ind w:left="245"/>
            </w:pPr>
            <w:r>
              <w:rPr>
                <w:spacing w:val="-9"/>
              </w:rPr>
              <w:t>地上</w:t>
            </w:r>
          </w:p>
          <w:p w14:paraId="1E6EBAC5">
            <w:pPr>
              <w:pStyle w:val="5"/>
              <w:spacing w:before="10" w:line="223" w:lineRule="auto"/>
              <w:ind w:left="246"/>
            </w:pPr>
            <w:r>
              <w:rPr>
                <w:spacing w:val="-9"/>
              </w:rPr>
              <w:t>层数</w:t>
            </w:r>
          </w:p>
        </w:tc>
        <w:tc>
          <w:tcPr>
            <w:tcW w:w="839" w:type="dxa"/>
            <w:gridSpan w:val="2"/>
            <w:vAlign w:val="top"/>
          </w:tcPr>
          <w:p w14:paraId="1F8F8995">
            <w:pPr>
              <w:pStyle w:val="5"/>
              <w:spacing w:before="181" w:line="241" w:lineRule="auto"/>
              <w:ind w:left="246" w:right="83" w:hanging="96"/>
            </w:pPr>
            <w:r>
              <w:rPr>
                <w:spacing w:val="-37"/>
                <w:w w:val="98"/>
              </w:rPr>
              <w:t>地下室</w:t>
            </w:r>
            <w:r>
              <w:rPr>
                <w:spacing w:val="4"/>
              </w:rPr>
              <w:t xml:space="preserve"> </w:t>
            </w:r>
            <w:r>
              <w:rPr>
                <w:spacing w:val="-9"/>
              </w:rPr>
              <w:t>层数</w:t>
            </w:r>
          </w:p>
        </w:tc>
        <w:tc>
          <w:tcPr>
            <w:tcW w:w="1003" w:type="dxa"/>
            <w:gridSpan w:val="2"/>
            <w:vAlign w:val="top"/>
          </w:tcPr>
          <w:p w14:paraId="6DA8BF69">
            <w:pPr>
              <w:pStyle w:val="5"/>
              <w:spacing w:before="181" w:line="241" w:lineRule="auto"/>
              <w:ind w:left="194" w:right="141" w:firstLine="131"/>
            </w:pPr>
            <w:r>
              <w:rPr>
                <w:spacing w:val="-35"/>
              </w:rPr>
              <w:t>建筑</w:t>
            </w:r>
            <w:r>
              <w:t xml:space="preserve">  </w:t>
            </w:r>
            <w:r>
              <w:rPr>
                <w:spacing w:val="-20"/>
                <w:w w:val="90"/>
              </w:rPr>
              <w:t>高度(m)</w:t>
            </w:r>
          </w:p>
        </w:tc>
        <w:tc>
          <w:tcPr>
            <w:tcW w:w="1578" w:type="dxa"/>
            <w:gridSpan w:val="2"/>
            <w:vAlign w:val="top"/>
          </w:tcPr>
          <w:p w14:paraId="42098C0F">
            <w:pPr>
              <w:pStyle w:val="5"/>
              <w:spacing w:before="181" w:line="241" w:lineRule="auto"/>
              <w:ind w:left="130" w:right="75" w:firstLine="12"/>
            </w:pPr>
            <w:r>
              <w:rPr>
                <w:spacing w:val="-30"/>
                <w:w w:val="92"/>
              </w:rPr>
              <w:t>建筑物外轮廓尺</w:t>
            </w:r>
            <w:r>
              <w:rPr>
                <w:spacing w:val="15"/>
              </w:rPr>
              <w:t xml:space="preserve"> </w:t>
            </w:r>
            <w:r>
              <w:rPr>
                <w:spacing w:val="-16"/>
              </w:rPr>
              <w:t>寸（长X宽</w:t>
            </w:r>
            <w:r>
              <w:rPr>
                <w:spacing w:val="-31"/>
                <w:w w:val="45"/>
              </w:rPr>
              <w:t>）（</w:t>
            </w:r>
            <w:r>
              <w:rPr>
                <w:spacing w:val="-16"/>
              </w:rPr>
              <w:t>m)</w:t>
            </w:r>
          </w:p>
        </w:tc>
        <w:tc>
          <w:tcPr>
            <w:tcW w:w="1035" w:type="dxa"/>
            <w:vAlign w:val="top"/>
          </w:tcPr>
          <w:p w14:paraId="7A7163AF">
            <w:pPr>
              <w:pStyle w:val="5"/>
              <w:spacing w:before="180" w:line="221" w:lineRule="auto"/>
              <w:ind w:left="247"/>
            </w:pPr>
            <w:r>
              <w:rPr>
                <w:spacing w:val="-23"/>
              </w:rPr>
              <w:t>建筑物</w:t>
            </w:r>
          </w:p>
          <w:p w14:paraId="269C48B3">
            <w:pPr>
              <w:pStyle w:val="5"/>
              <w:spacing w:before="24" w:line="224" w:lineRule="auto"/>
              <w:ind w:left="157"/>
            </w:pPr>
            <w:r>
              <w:rPr>
                <w:spacing w:val="-31"/>
              </w:rPr>
              <w:t>安全等级</w:t>
            </w:r>
          </w:p>
        </w:tc>
        <w:tc>
          <w:tcPr>
            <w:tcW w:w="1035" w:type="dxa"/>
            <w:vAlign w:val="top"/>
          </w:tcPr>
          <w:p w14:paraId="7E3CDAE3">
            <w:pPr>
              <w:pStyle w:val="5"/>
              <w:spacing w:before="180" w:line="224" w:lineRule="auto"/>
              <w:ind w:left="154"/>
            </w:pPr>
            <w:r>
              <w:rPr>
                <w:spacing w:val="-31"/>
              </w:rPr>
              <w:t>地基基础</w:t>
            </w:r>
          </w:p>
          <w:p w14:paraId="6FA062AD">
            <w:pPr>
              <w:pStyle w:val="5"/>
              <w:spacing w:before="21" w:line="222" w:lineRule="auto"/>
              <w:ind w:left="152"/>
            </w:pPr>
            <w:r>
              <w:rPr>
                <w:spacing w:val="-30"/>
              </w:rPr>
              <w:t>设计等级</w:t>
            </w:r>
          </w:p>
        </w:tc>
        <w:tc>
          <w:tcPr>
            <w:tcW w:w="1035" w:type="dxa"/>
            <w:vAlign w:val="top"/>
          </w:tcPr>
          <w:p w14:paraId="6F9D53B1">
            <w:pPr>
              <w:pStyle w:val="5"/>
              <w:spacing w:before="181" w:line="241" w:lineRule="auto"/>
              <w:ind w:left="345" w:right="86" w:hanging="190"/>
            </w:pPr>
            <w:r>
              <w:rPr>
                <w:spacing w:val="-30"/>
                <w:w w:val="94"/>
              </w:rPr>
              <w:t>抗震设防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类别</w:t>
            </w:r>
          </w:p>
        </w:tc>
        <w:tc>
          <w:tcPr>
            <w:tcW w:w="2162" w:type="dxa"/>
            <w:gridSpan w:val="3"/>
            <w:vAlign w:val="top"/>
          </w:tcPr>
          <w:p w14:paraId="09BBEE86">
            <w:pPr>
              <w:spacing w:line="257" w:lineRule="auto"/>
              <w:rPr>
                <w:rFonts w:ascii="Arial"/>
                <w:sz w:val="21"/>
              </w:rPr>
            </w:pPr>
          </w:p>
          <w:p w14:paraId="5B076B87">
            <w:pPr>
              <w:pStyle w:val="5"/>
              <w:spacing w:before="78" w:line="223" w:lineRule="auto"/>
              <w:ind w:left="723"/>
            </w:pPr>
            <w:r>
              <w:rPr>
                <w:spacing w:val="-31"/>
              </w:rPr>
              <w:t>结构类型</w:t>
            </w:r>
          </w:p>
        </w:tc>
        <w:tc>
          <w:tcPr>
            <w:tcW w:w="1178" w:type="dxa"/>
            <w:vAlign w:val="top"/>
          </w:tcPr>
          <w:p w14:paraId="729EA6C0">
            <w:pPr>
              <w:pStyle w:val="5"/>
              <w:spacing w:before="180"/>
              <w:ind w:left="233" w:right="64" w:hanging="95"/>
            </w:pPr>
            <w:r>
              <w:rPr>
                <w:spacing w:val="-31"/>
                <w:w w:val="93"/>
              </w:rPr>
              <w:t>单位荷载或</w:t>
            </w:r>
            <w:r>
              <w:rPr>
                <w:spacing w:val="8"/>
              </w:rPr>
              <w:t xml:space="preserve"> </w:t>
            </w:r>
            <w:r>
              <w:rPr>
                <w:spacing w:val="-32"/>
              </w:rPr>
              <w:t>最大轴力</w:t>
            </w:r>
          </w:p>
        </w:tc>
        <w:tc>
          <w:tcPr>
            <w:tcW w:w="844" w:type="dxa"/>
            <w:vAlign w:val="top"/>
          </w:tcPr>
          <w:p w14:paraId="621F0448">
            <w:pPr>
              <w:pStyle w:val="5"/>
              <w:spacing w:before="180" w:line="224" w:lineRule="auto"/>
              <w:ind w:left="155"/>
            </w:pPr>
            <w:r>
              <w:rPr>
                <w:spacing w:val="-23"/>
              </w:rPr>
              <w:t>基础埋</w:t>
            </w:r>
          </w:p>
          <w:p w14:paraId="0F831775">
            <w:pPr>
              <w:pStyle w:val="5"/>
              <w:spacing w:before="21" w:line="222" w:lineRule="auto"/>
              <w:ind w:left="156"/>
            </w:pPr>
            <w:r>
              <w:rPr>
                <w:spacing w:val="-24"/>
              </w:rPr>
              <w:t>置深度</w:t>
            </w:r>
          </w:p>
        </w:tc>
        <w:tc>
          <w:tcPr>
            <w:tcW w:w="1299" w:type="dxa"/>
            <w:gridSpan w:val="2"/>
            <w:vAlign w:val="top"/>
          </w:tcPr>
          <w:p w14:paraId="3FE25ECA">
            <w:pPr>
              <w:pStyle w:val="5"/>
              <w:spacing w:before="181" w:line="222" w:lineRule="auto"/>
              <w:ind w:left="195"/>
            </w:pPr>
            <w:r>
              <w:rPr>
                <w:spacing w:val="-32"/>
                <w:w w:val="98"/>
              </w:rPr>
              <w:t>是否做深基</w:t>
            </w:r>
          </w:p>
          <w:p w14:paraId="3F76054A">
            <w:pPr>
              <w:pStyle w:val="5"/>
              <w:spacing w:before="23" w:line="222" w:lineRule="auto"/>
              <w:ind w:left="195"/>
            </w:pPr>
            <w:r>
              <w:rPr>
                <w:spacing w:val="-29"/>
                <w:w w:val="97"/>
              </w:rPr>
              <w:t>坑支护勘察</w:t>
            </w:r>
          </w:p>
        </w:tc>
        <w:tc>
          <w:tcPr>
            <w:tcW w:w="2886" w:type="dxa"/>
            <w:gridSpan w:val="2"/>
            <w:vAlign w:val="top"/>
          </w:tcPr>
          <w:p w14:paraId="3801D042">
            <w:pPr>
              <w:spacing w:line="257" w:lineRule="auto"/>
              <w:rPr>
                <w:rFonts w:ascii="Arial"/>
                <w:sz w:val="21"/>
              </w:rPr>
            </w:pPr>
          </w:p>
          <w:p w14:paraId="32B55C6D">
            <w:pPr>
              <w:pStyle w:val="5"/>
              <w:spacing w:before="78" w:line="224" w:lineRule="auto"/>
              <w:ind w:left="1271"/>
            </w:pPr>
            <w:r>
              <w:rPr>
                <w:spacing w:val="-9"/>
              </w:rPr>
              <w:t>备注</w:t>
            </w:r>
          </w:p>
        </w:tc>
      </w:tr>
      <w:tr w14:paraId="574164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63" w:type="dxa"/>
            <w:vAlign w:val="top"/>
          </w:tcPr>
          <w:p w14:paraId="2150F200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78D4F08B">
            <w:pPr>
              <w:pStyle w:val="5"/>
              <w:spacing w:before="92" w:line="222" w:lineRule="auto"/>
              <w:ind w:left="1581"/>
            </w:pPr>
            <w:r>
              <w:rPr>
                <w:spacing w:val="-36"/>
              </w:rPr>
              <w:t>1#室内综合场馆</w:t>
            </w:r>
          </w:p>
        </w:tc>
        <w:tc>
          <w:tcPr>
            <w:tcW w:w="1330" w:type="dxa"/>
            <w:gridSpan w:val="2"/>
            <w:vAlign w:val="top"/>
          </w:tcPr>
          <w:p w14:paraId="130389ED">
            <w:pPr>
              <w:pStyle w:val="5"/>
              <w:spacing w:before="92"/>
              <w:ind w:left="391"/>
            </w:pPr>
            <w:r>
              <w:rPr>
                <w:spacing w:val="-19"/>
              </w:rPr>
              <w:t>240.00</w:t>
            </w:r>
          </w:p>
        </w:tc>
        <w:tc>
          <w:tcPr>
            <w:tcW w:w="839" w:type="dxa"/>
            <w:gridSpan w:val="2"/>
            <w:vAlign w:val="top"/>
          </w:tcPr>
          <w:p w14:paraId="7FF2498D">
            <w:pPr>
              <w:pStyle w:val="5"/>
              <w:spacing w:before="92" w:line="315" w:lineRule="exact"/>
              <w:ind w:left="396"/>
            </w:pPr>
            <w:r>
              <w:rPr>
                <w:position w:val="1"/>
              </w:rPr>
              <w:t>1</w:t>
            </w:r>
          </w:p>
        </w:tc>
        <w:tc>
          <w:tcPr>
            <w:tcW w:w="839" w:type="dxa"/>
            <w:gridSpan w:val="2"/>
            <w:vAlign w:val="top"/>
          </w:tcPr>
          <w:p w14:paraId="51CFA1F4">
            <w:pPr>
              <w:pStyle w:val="5"/>
              <w:spacing w:before="91" w:line="226" w:lineRule="auto"/>
              <w:ind w:left="376"/>
            </w:pPr>
            <w:r>
              <w:t>/</w:t>
            </w:r>
          </w:p>
        </w:tc>
        <w:tc>
          <w:tcPr>
            <w:tcW w:w="1003" w:type="dxa"/>
            <w:gridSpan w:val="2"/>
            <w:vAlign w:val="top"/>
          </w:tcPr>
          <w:p w14:paraId="572D5583">
            <w:pPr>
              <w:pStyle w:val="5"/>
              <w:spacing w:before="92"/>
              <w:ind w:left="290"/>
            </w:pPr>
            <w:r>
              <w:rPr>
                <w:spacing w:val="-21"/>
              </w:rPr>
              <w:t>10.00</w:t>
            </w:r>
          </w:p>
        </w:tc>
        <w:tc>
          <w:tcPr>
            <w:tcW w:w="1578" w:type="dxa"/>
            <w:gridSpan w:val="2"/>
            <w:vAlign w:val="top"/>
          </w:tcPr>
          <w:p w14:paraId="5910C3C5">
            <w:pPr>
              <w:pStyle w:val="5"/>
              <w:spacing w:before="92"/>
              <w:ind w:left="370"/>
            </w:pPr>
            <w:r>
              <w:rPr>
                <w:spacing w:val="-21"/>
              </w:rPr>
              <w:t>42.0X32.4</w:t>
            </w:r>
          </w:p>
        </w:tc>
        <w:tc>
          <w:tcPr>
            <w:tcW w:w="1035" w:type="dxa"/>
            <w:vAlign w:val="top"/>
          </w:tcPr>
          <w:p w14:paraId="2684A8DB">
            <w:pPr>
              <w:pStyle w:val="5"/>
              <w:spacing w:before="91" w:line="224" w:lineRule="auto"/>
              <w:ind w:left="349"/>
            </w:pPr>
            <w:r>
              <w:rPr>
                <w:spacing w:val="-12"/>
              </w:rPr>
              <w:t>二级</w:t>
            </w:r>
          </w:p>
        </w:tc>
        <w:tc>
          <w:tcPr>
            <w:tcW w:w="1035" w:type="dxa"/>
            <w:vAlign w:val="top"/>
          </w:tcPr>
          <w:p w14:paraId="74C0D3BC">
            <w:pPr>
              <w:pStyle w:val="5"/>
              <w:spacing w:before="91" w:line="224" w:lineRule="auto"/>
              <w:ind w:left="353"/>
            </w:pPr>
            <w:r>
              <w:rPr>
                <w:spacing w:val="-14"/>
              </w:rPr>
              <w:t>丙级</w:t>
            </w:r>
          </w:p>
        </w:tc>
        <w:tc>
          <w:tcPr>
            <w:tcW w:w="1035" w:type="dxa"/>
            <w:vAlign w:val="top"/>
          </w:tcPr>
          <w:p w14:paraId="1FF67995">
            <w:pPr>
              <w:pStyle w:val="5"/>
              <w:spacing w:before="91" w:line="224" w:lineRule="auto"/>
              <w:ind w:left="352"/>
            </w:pPr>
            <w:r>
              <w:rPr>
                <w:spacing w:val="-14"/>
              </w:rPr>
              <w:t>丙类</w:t>
            </w:r>
          </w:p>
        </w:tc>
        <w:tc>
          <w:tcPr>
            <w:tcW w:w="2162" w:type="dxa"/>
            <w:gridSpan w:val="3"/>
            <w:vAlign w:val="top"/>
          </w:tcPr>
          <w:p w14:paraId="3868C88D">
            <w:pPr>
              <w:pStyle w:val="5"/>
              <w:spacing w:before="91" w:line="221" w:lineRule="auto"/>
              <w:ind w:left="811"/>
            </w:pPr>
            <w:r>
              <w:rPr>
                <w:spacing w:val="-23"/>
              </w:rPr>
              <w:t>钢框架</w:t>
            </w:r>
          </w:p>
        </w:tc>
        <w:tc>
          <w:tcPr>
            <w:tcW w:w="1178" w:type="dxa"/>
            <w:vAlign w:val="top"/>
          </w:tcPr>
          <w:p w14:paraId="743AAAF7">
            <w:pPr>
              <w:pStyle w:val="5"/>
              <w:spacing w:before="92" w:line="241" w:lineRule="auto"/>
              <w:ind w:left="318"/>
            </w:pPr>
            <w:r>
              <w:rPr>
                <w:spacing w:val="-17"/>
                <w:w w:val="98"/>
              </w:rPr>
              <w:t>3000kN</w:t>
            </w:r>
          </w:p>
        </w:tc>
        <w:tc>
          <w:tcPr>
            <w:tcW w:w="844" w:type="dxa"/>
            <w:vAlign w:val="top"/>
          </w:tcPr>
          <w:p w14:paraId="7E73203F">
            <w:pPr>
              <w:pStyle w:val="5"/>
              <w:spacing w:before="92"/>
              <w:ind w:left="307"/>
            </w:pPr>
            <w:r>
              <w:rPr>
                <w:spacing w:val="-17"/>
              </w:rPr>
              <w:t>1.5</w:t>
            </w:r>
          </w:p>
        </w:tc>
        <w:tc>
          <w:tcPr>
            <w:tcW w:w="1299" w:type="dxa"/>
            <w:gridSpan w:val="2"/>
            <w:vAlign w:val="top"/>
          </w:tcPr>
          <w:p w14:paraId="2B6C37B8">
            <w:pPr>
              <w:pStyle w:val="5"/>
              <w:spacing w:before="92" w:line="224" w:lineRule="auto"/>
              <w:ind w:left="577"/>
            </w:pPr>
            <w:r>
              <w:t>否</w:t>
            </w:r>
          </w:p>
        </w:tc>
        <w:tc>
          <w:tcPr>
            <w:tcW w:w="2886" w:type="dxa"/>
            <w:gridSpan w:val="2"/>
            <w:vAlign w:val="top"/>
          </w:tcPr>
          <w:p w14:paraId="5A45E68E">
            <w:pPr>
              <w:rPr>
                <w:rFonts w:ascii="Arial"/>
                <w:sz w:val="21"/>
              </w:rPr>
            </w:pPr>
          </w:p>
        </w:tc>
      </w:tr>
      <w:tr w14:paraId="2F4E6D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463" w:type="dxa"/>
            <w:vAlign w:val="top"/>
          </w:tcPr>
          <w:p w14:paraId="646F9213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7846F638">
            <w:pPr>
              <w:pStyle w:val="5"/>
              <w:spacing w:before="96" w:line="224" w:lineRule="auto"/>
              <w:ind w:left="1847"/>
            </w:pPr>
            <w:r>
              <w:rPr>
                <w:spacing w:val="-23"/>
              </w:rPr>
              <w:t>2#篮球馆</w:t>
            </w:r>
          </w:p>
        </w:tc>
        <w:tc>
          <w:tcPr>
            <w:tcW w:w="1330" w:type="dxa"/>
            <w:gridSpan w:val="2"/>
            <w:vAlign w:val="top"/>
          </w:tcPr>
          <w:p w14:paraId="5C4BFA80">
            <w:pPr>
              <w:pStyle w:val="5"/>
              <w:spacing w:before="97"/>
              <w:ind w:left="391"/>
            </w:pPr>
            <w:r>
              <w:rPr>
                <w:spacing w:val="-19"/>
              </w:rPr>
              <w:t>241.10</w:t>
            </w:r>
          </w:p>
        </w:tc>
        <w:tc>
          <w:tcPr>
            <w:tcW w:w="839" w:type="dxa"/>
            <w:gridSpan w:val="2"/>
            <w:vAlign w:val="top"/>
          </w:tcPr>
          <w:p w14:paraId="2F9DBBCC">
            <w:pPr>
              <w:pStyle w:val="5"/>
              <w:spacing w:before="96" w:line="315" w:lineRule="exact"/>
              <w:ind w:left="396"/>
            </w:pPr>
            <w:r>
              <w:rPr>
                <w:position w:val="1"/>
              </w:rPr>
              <w:t>1</w:t>
            </w:r>
          </w:p>
        </w:tc>
        <w:tc>
          <w:tcPr>
            <w:tcW w:w="839" w:type="dxa"/>
            <w:gridSpan w:val="2"/>
            <w:vAlign w:val="top"/>
          </w:tcPr>
          <w:p w14:paraId="747CC531">
            <w:pPr>
              <w:pStyle w:val="5"/>
              <w:spacing w:before="96" w:line="226" w:lineRule="auto"/>
              <w:ind w:left="376"/>
            </w:pPr>
            <w:r>
              <w:t>/</w:t>
            </w:r>
          </w:p>
        </w:tc>
        <w:tc>
          <w:tcPr>
            <w:tcW w:w="1003" w:type="dxa"/>
            <w:gridSpan w:val="2"/>
            <w:vAlign w:val="top"/>
          </w:tcPr>
          <w:p w14:paraId="68CD853F">
            <w:pPr>
              <w:pStyle w:val="5"/>
              <w:spacing w:before="97"/>
              <w:ind w:left="290"/>
            </w:pPr>
            <w:r>
              <w:rPr>
                <w:spacing w:val="-21"/>
              </w:rPr>
              <w:t>10.00</w:t>
            </w:r>
          </w:p>
        </w:tc>
        <w:tc>
          <w:tcPr>
            <w:tcW w:w="1578" w:type="dxa"/>
            <w:gridSpan w:val="2"/>
            <w:vAlign w:val="top"/>
          </w:tcPr>
          <w:p w14:paraId="2AEACA86">
            <w:pPr>
              <w:pStyle w:val="5"/>
              <w:spacing w:before="97"/>
              <w:ind w:left="376"/>
            </w:pPr>
            <w:r>
              <w:rPr>
                <w:spacing w:val="-22"/>
              </w:rPr>
              <w:t>76.2X36.0</w:t>
            </w:r>
          </w:p>
        </w:tc>
        <w:tc>
          <w:tcPr>
            <w:tcW w:w="1035" w:type="dxa"/>
            <w:vAlign w:val="top"/>
          </w:tcPr>
          <w:p w14:paraId="2416CB49">
            <w:pPr>
              <w:pStyle w:val="5"/>
              <w:spacing w:before="96" w:line="224" w:lineRule="auto"/>
              <w:ind w:left="349"/>
            </w:pPr>
            <w:r>
              <w:rPr>
                <w:spacing w:val="-12"/>
              </w:rPr>
              <w:t>二级</w:t>
            </w:r>
          </w:p>
        </w:tc>
        <w:tc>
          <w:tcPr>
            <w:tcW w:w="1035" w:type="dxa"/>
            <w:vAlign w:val="top"/>
          </w:tcPr>
          <w:p w14:paraId="6E933BC7">
            <w:pPr>
              <w:pStyle w:val="5"/>
              <w:spacing w:before="96" w:line="224" w:lineRule="auto"/>
              <w:ind w:left="353"/>
            </w:pPr>
            <w:r>
              <w:rPr>
                <w:spacing w:val="-14"/>
              </w:rPr>
              <w:t>丙级</w:t>
            </w:r>
          </w:p>
        </w:tc>
        <w:tc>
          <w:tcPr>
            <w:tcW w:w="1035" w:type="dxa"/>
            <w:vAlign w:val="top"/>
          </w:tcPr>
          <w:p w14:paraId="2214B960">
            <w:pPr>
              <w:pStyle w:val="5"/>
              <w:spacing w:before="96" w:line="224" w:lineRule="auto"/>
              <w:ind w:left="352"/>
            </w:pPr>
            <w:r>
              <w:rPr>
                <w:spacing w:val="-14"/>
              </w:rPr>
              <w:t>丙类</w:t>
            </w:r>
          </w:p>
        </w:tc>
        <w:tc>
          <w:tcPr>
            <w:tcW w:w="2162" w:type="dxa"/>
            <w:gridSpan w:val="3"/>
            <w:vAlign w:val="top"/>
          </w:tcPr>
          <w:p w14:paraId="7CF4A8DE">
            <w:pPr>
              <w:pStyle w:val="5"/>
              <w:spacing w:before="96" w:line="221" w:lineRule="auto"/>
              <w:ind w:left="811"/>
            </w:pPr>
            <w:r>
              <w:rPr>
                <w:spacing w:val="-23"/>
              </w:rPr>
              <w:t>钢框架</w:t>
            </w:r>
          </w:p>
        </w:tc>
        <w:tc>
          <w:tcPr>
            <w:tcW w:w="1178" w:type="dxa"/>
            <w:vAlign w:val="top"/>
          </w:tcPr>
          <w:p w14:paraId="1FFFD3F2">
            <w:pPr>
              <w:pStyle w:val="5"/>
              <w:spacing w:before="96" w:line="241" w:lineRule="auto"/>
              <w:ind w:left="318"/>
            </w:pPr>
            <w:r>
              <w:rPr>
                <w:spacing w:val="-17"/>
                <w:w w:val="98"/>
              </w:rPr>
              <w:t>3000kN</w:t>
            </w:r>
          </w:p>
        </w:tc>
        <w:tc>
          <w:tcPr>
            <w:tcW w:w="844" w:type="dxa"/>
            <w:vAlign w:val="top"/>
          </w:tcPr>
          <w:p w14:paraId="54704673">
            <w:pPr>
              <w:pStyle w:val="5"/>
              <w:spacing w:before="97"/>
              <w:ind w:left="307"/>
            </w:pPr>
            <w:r>
              <w:rPr>
                <w:spacing w:val="-17"/>
              </w:rPr>
              <w:t>1.5</w:t>
            </w:r>
          </w:p>
        </w:tc>
        <w:tc>
          <w:tcPr>
            <w:tcW w:w="1299" w:type="dxa"/>
            <w:gridSpan w:val="2"/>
            <w:vAlign w:val="top"/>
          </w:tcPr>
          <w:p w14:paraId="3261D40F">
            <w:pPr>
              <w:pStyle w:val="5"/>
              <w:spacing w:before="97" w:line="224" w:lineRule="auto"/>
              <w:ind w:left="577"/>
            </w:pPr>
            <w:r>
              <w:t>否</w:t>
            </w:r>
          </w:p>
        </w:tc>
        <w:tc>
          <w:tcPr>
            <w:tcW w:w="2886" w:type="dxa"/>
            <w:gridSpan w:val="2"/>
            <w:vAlign w:val="top"/>
          </w:tcPr>
          <w:p w14:paraId="448FA5AD">
            <w:pPr>
              <w:rPr>
                <w:rFonts w:ascii="Arial"/>
                <w:sz w:val="21"/>
              </w:rPr>
            </w:pPr>
          </w:p>
        </w:tc>
      </w:tr>
      <w:tr w14:paraId="21D632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63" w:type="dxa"/>
            <w:vAlign w:val="top"/>
          </w:tcPr>
          <w:p w14:paraId="1C00014F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1D251A27">
            <w:pPr>
              <w:pStyle w:val="5"/>
              <w:spacing w:before="92" w:line="224" w:lineRule="auto"/>
              <w:ind w:left="1381"/>
            </w:pPr>
            <w:r>
              <w:rPr>
                <w:spacing w:val="-35"/>
                <w:w w:val="98"/>
              </w:rPr>
              <w:t>3#羽毛球、乒乓球馆</w:t>
            </w:r>
          </w:p>
        </w:tc>
        <w:tc>
          <w:tcPr>
            <w:tcW w:w="1330" w:type="dxa"/>
            <w:gridSpan w:val="2"/>
            <w:vAlign w:val="top"/>
          </w:tcPr>
          <w:p w14:paraId="7542ECCD">
            <w:pPr>
              <w:pStyle w:val="5"/>
              <w:spacing w:before="93"/>
              <w:ind w:left="391"/>
            </w:pPr>
            <w:r>
              <w:rPr>
                <w:spacing w:val="-19"/>
              </w:rPr>
              <w:t>242.10</w:t>
            </w:r>
          </w:p>
        </w:tc>
        <w:tc>
          <w:tcPr>
            <w:tcW w:w="839" w:type="dxa"/>
            <w:gridSpan w:val="2"/>
            <w:vAlign w:val="top"/>
          </w:tcPr>
          <w:p w14:paraId="10B2C819">
            <w:pPr>
              <w:pStyle w:val="5"/>
              <w:spacing w:before="92" w:line="316" w:lineRule="exact"/>
              <w:ind w:left="396"/>
            </w:pPr>
            <w:r>
              <w:rPr>
                <w:position w:val="1"/>
              </w:rPr>
              <w:t>1</w:t>
            </w:r>
          </w:p>
        </w:tc>
        <w:tc>
          <w:tcPr>
            <w:tcW w:w="839" w:type="dxa"/>
            <w:gridSpan w:val="2"/>
            <w:vAlign w:val="top"/>
          </w:tcPr>
          <w:p w14:paraId="747C2859">
            <w:pPr>
              <w:pStyle w:val="5"/>
              <w:spacing w:before="92" w:line="226" w:lineRule="auto"/>
              <w:ind w:left="376"/>
            </w:pPr>
            <w:r>
              <w:t>/</w:t>
            </w:r>
          </w:p>
        </w:tc>
        <w:tc>
          <w:tcPr>
            <w:tcW w:w="1003" w:type="dxa"/>
            <w:gridSpan w:val="2"/>
            <w:vAlign w:val="top"/>
          </w:tcPr>
          <w:p w14:paraId="481A66FB">
            <w:pPr>
              <w:pStyle w:val="5"/>
              <w:spacing w:before="93"/>
              <w:ind w:left="290"/>
            </w:pPr>
            <w:r>
              <w:rPr>
                <w:spacing w:val="-21"/>
              </w:rPr>
              <w:t>12.00</w:t>
            </w:r>
          </w:p>
        </w:tc>
        <w:tc>
          <w:tcPr>
            <w:tcW w:w="1578" w:type="dxa"/>
            <w:gridSpan w:val="2"/>
            <w:vAlign w:val="top"/>
          </w:tcPr>
          <w:p w14:paraId="4BC0F211">
            <w:pPr>
              <w:pStyle w:val="5"/>
              <w:spacing w:before="93"/>
              <w:ind w:left="373"/>
            </w:pPr>
            <w:r>
              <w:rPr>
                <w:spacing w:val="-21"/>
              </w:rPr>
              <w:t>68.2x36.0</w:t>
            </w:r>
          </w:p>
        </w:tc>
        <w:tc>
          <w:tcPr>
            <w:tcW w:w="1035" w:type="dxa"/>
            <w:vAlign w:val="top"/>
          </w:tcPr>
          <w:p w14:paraId="2E21966F">
            <w:pPr>
              <w:pStyle w:val="5"/>
              <w:spacing w:before="92" w:line="224" w:lineRule="auto"/>
              <w:ind w:left="349"/>
            </w:pPr>
            <w:r>
              <w:rPr>
                <w:spacing w:val="-12"/>
              </w:rPr>
              <w:t>二级</w:t>
            </w:r>
          </w:p>
        </w:tc>
        <w:tc>
          <w:tcPr>
            <w:tcW w:w="1035" w:type="dxa"/>
            <w:vAlign w:val="top"/>
          </w:tcPr>
          <w:p w14:paraId="092279DE">
            <w:pPr>
              <w:pStyle w:val="5"/>
              <w:spacing w:before="92" w:line="224" w:lineRule="auto"/>
              <w:ind w:left="353"/>
            </w:pPr>
            <w:r>
              <w:rPr>
                <w:spacing w:val="-14"/>
              </w:rPr>
              <w:t>丙级</w:t>
            </w:r>
          </w:p>
        </w:tc>
        <w:tc>
          <w:tcPr>
            <w:tcW w:w="1035" w:type="dxa"/>
            <w:vAlign w:val="top"/>
          </w:tcPr>
          <w:p w14:paraId="38141D74">
            <w:pPr>
              <w:pStyle w:val="5"/>
              <w:spacing w:before="92" w:line="224" w:lineRule="auto"/>
              <w:ind w:left="352"/>
            </w:pPr>
            <w:r>
              <w:rPr>
                <w:spacing w:val="-14"/>
              </w:rPr>
              <w:t>丙类</w:t>
            </w:r>
          </w:p>
        </w:tc>
        <w:tc>
          <w:tcPr>
            <w:tcW w:w="2162" w:type="dxa"/>
            <w:gridSpan w:val="3"/>
            <w:vAlign w:val="top"/>
          </w:tcPr>
          <w:p w14:paraId="16C1ECBE">
            <w:pPr>
              <w:pStyle w:val="5"/>
              <w:spacing w:before="92" w:line="221" w:lineRule="auto"/>
              <w:ind w:left="811"/>
            </w:pPr>
            <w:r>
              <w:rPr>
                <w:spacing w:val="-23"/>
              </w:rPr>
              <w:t>钢框架</w:t>
            </w:r>
          </w:p>
        </w:tc>
        <w:tc>
          <w:tcPr>
            <w:tcW w:w="1178" w:type="dxa"/>
            <w:vAlign w:val="top"/>
          </w:tcPr>
          <w:p w14:paraId="7C5636D0">
            <w:pPr>
              <w:pStyle w:val="5"/>
              <w:spacing w:before="92" w:line="241" w:lineRule="auto"/>
              <w:ind w:left="318"/>
            </w:pPr>
            <w:r>
              <w:rPr>
                <w:spacing w:val="-17"/>
                <w:w w:val="98"/>
              </w:rPr>
              <w:t>3000kN</w:t>
            </w:r>
          </w:p>
        </w:tc>
        <w:tc>
          <w:tcPr>
            <w:tcW w:w="844" w:type="dxa"/>
            <w:vAlign w:val="top"/>
          </w:tcPr>
          <w:p w14:paraId="02622AC4">
            <w:pPr>
              <w:pStyle w:val="5"/>
              <w:spacing w:before="93"/>
              <w:ind w:left="307"/>
            </w:pPr>
            <w:r>
              <w:rPr>
                <w:spacing w:val="-17"/>
              </w:rPr>
              <w:t>1.5</w:t>
            </w:r>
          </w:p>
        </w:tc>
        <w:tc>
          <w:tcPr>
            <w:tcW w:w="1299" w:type="dxa"/>
            <w:gridSpan w:val="2"/>
            <w:vAlign w:val="top"/>
          </w:tcPr>
          <w:p w14:paraId="6D45BD3D">
            <w:pPr>
              <w:pStyle w:val="5"/>
              <w:spacing w:before="93" w:line="224" w:lineRule="auto"/>
              <w:ind w:left="577"/>
            </w:pPr>
            <w:r>
              <w:t>否</w:t>
            </w:r>
          </w:p>
        </w:tc>
        <w:tc>
          <w:tcPr>
            <w:tcW w:w="2886" w:type="dxa"/>
            <w:gridSpan w:val="2"/>
            <w:vAlign w:val="top"/>
          </w:tcPr>
          <w:p w14:paraId="65EB3E96">
            <w:pPr>
              <w:rPr>
                <w:rFonts w:ascii="Arial"/>
                <w:sz w:val="21"/>
              </w:rPr>
            </w:pPr>
          </w:p>
        </w:tc>
      </w:tr>
      <w:tr w14:paraId="41543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463" w:type="dxa"/>
            <w:vAlign w:val="top"/>
          </w:tcPr>
          <w:p w14:paraId="28800AF6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5B65EAAF">
            <w:pPr>
              <w:pStyle w:val="5"/>
              <w:spacing w:before="93" w:line="224" w:lineRule="auto"/>
              <w:ind w:left="1849"/>
            </w:pPr>
            <w:r>
              <w:rPr>
                <w:spacing w:val="-24"/>
              </w:rPr>
              <w:t>3#网球馆</w:t>
            </w:r>
          </w:p>
        </w:tc>
        <w:tc>
          <w:tcPr>
            <w:tcW w:w="1330" w:type="dxa"/>
            <w:gridSpan w:val="2"/>
            <w:vAlign w:val="top"/>
          </w:tcPr>
          <w:p w14:paraId="58987CCD">
            <w:pPr>
              <w:pStyle w:val="5"/>
              <w:spacing w:before="94"/>
              <w:ind w:left="391"/>
            </w:pPr>
            <w:r>
              <w:rPr>
                <w:spacing w:val="-19"/>
              </w:rPr>
              <w:t>242.90</w:t>
            </w:r>
          </w:p>
        </w:tc>
        <w:tc>
          <w:tcPr>
            <w:tcW w:w="839" w:type="dxa"/>
            <w:gridSpan w:val="2"/>
            <w:vAlign w:val="top"/>
          </w:tcPr>
          <w:p w14:paraId="1AA3CD90">
            <w:pPr>
              <w:pStyle w:val="5"/>
              <w:spacing w:before="93" w:line="315" w:lineRule="exact"/>
              <w:ind w:left="396"/>
            </w:pPr>
            <w:r>
              <w:rPr>
                <w:position w:val="1"/>
              </w:rPr>
              <w:t>1</w:t>
            </w:r>
          </w:p>
        </w:tc>
        <w:tc>
          <w:tcPr>
            <w:tcW w:w="839" w:type="dxa"/>
            <w:gridSpan w:val="2"/>
            <w:vAlign w:val="top"/>
          </w:tcPr>
          <w:p w14:paraId="12148F27">
            <w:pPr>
              <w:pStyle w:val="5"/>
              <w:spacing w:before="93" w:line="226" w:lineRule="auto"/>
              <w:ind w:left="376"/>
            </w:pPr>
            <w:r>
              <w:t>/</w:t>
            </w:r>
          </w:p>
        </w:tc>
        <w:tc>
          <w:tcPr>
            <w:tcW w:w="1003" w:type="dxa"/>
            <w:gridSpan w:val="2"/>
            <w:vAlign w:val="top"/>
          </w:tcPr>
          <w:p w14:paraId="708E7F9F">
            <w:pPr>
              <w:pStyle w:val="5"/>
              <w:spacing w:before="94"/>
              <w:ind w:left="290"/>
            </w:pPr>
            <w:r>
              <w:rPr>
                <w:spacing w:val="-21"/>
              </w:rPr>
              <w:t>10.00</w:t>
            </w:r>
          </w:p>
        </w:tc>
        <w:tc>
          <w:tcPr>
            <w:tcW w:w="1578" w:type="dxa"/>
            <w:gridSpan w:val="2"/>
            <w:vAlign w:val="top"/>
          </w:tcPr>
          <w:p w14:paraId="4C3FEF42">
            <w:pPr>
              <w:pStyle w:val="5"/>
              <w:spacing w:before="94"/>
              <w:ind w:left="374"/>
            </w:pPr>
            <w:r>
              <w:rPr>
                <w:spacing w:val="-21"/>
              </w:rPr>
              <w:t>27.7X40.3</w:t>
            </w:r>
          </w:p>
        </w:tc>
        <w:tc>
          <w:tcPr>
            <w:tcW w:w="1035" w:type="dxa"/>
            <w:vAlign w:val="top"/>
          </w:tcPr>
          <w:p w14:paraId="65983E6F">
            <w:pPr>
              <w:pStyle w:val="5"/>
              <w:spacing w:before="93" w:line="224" w:lineRule="auto"/>
              <w:ind w:left="349"/>
            </w:pPr>
            <w:r>
              <w:rPr>
                <w:spacing w:val="-12"/>
              </w:rPr>
              <w:t>二级</w:t>
            </w:r>
          </w:p>
        </w:tc>
        <w:tc>
          <w:tcPr>
            <w:tcW w:w="1035" w:type="dxa"/>
            <w:vAlign w:val="top"/>
          </w:tcPr>
          <w:p w14:paraId="2C0ACDEA">
            <w:pPr>
              <w:pStyle w:val="5"/>
              <w:spacing w:before="93" w:line="224" w:lineRule="auto"/>
              <w:ind w:left="353"/>
            </w:pPr>
            <w:r>
              <w:rPr>
                <w:spacing w:val="-14"/>
              </w:rPr>
              <w:t>丙级</w:t>
            </w:r>
          </w:p>
        </w:tc>
        <w:tc>
          <w:tcPr>
            <w:tcW w:w="1035" w:type="dxa"/>
            <w:vAlign w:val="top"/>
          </w:tcPr>
          <w:p w14:paraId="789A0C26">
            <w:pPr>
              <w:pStyle w:val="5"/>
              <w:spacing w:before="93" w:line="224" w:lineRule="auto"/>
              <w:ind w:left="352"/>
            </w:pPr>
            <w:r>
              <w:rPr>
                <w:spacing w:val="-14"/>
              </w:rPr>
              <w:t>丙类</w:t>
            </w:r>
          </w:p>
        </w:tc>
        <w:tc>
          <w:tcPr>
            <w:tcW w:w="2162" w:type="dxa"/>
            <w:gridSpan w:val="3"/>
            <w:vAlign w:val="top"/>
          </w:tcPr>
          <w:p w14:paraId="5227206F">
            <w:pPr>
              <w:pStyle w:val="5"/>
              <w:spacing w:before="93" w:line="221" w:lineRule="auto"/>
              <w:ind w:left="811"/>
            </w:pPr>
            <w:r>
              <w:rPr>
                <w:spacing w:val="-23"/>
              </w:rPr>
              <w:t>钢框架</w:t>
            </w:r>
          </w:p>
        </w:tc>
        <w:tc>
          <w:tcPr>
            <w:tcW w:w="1178" w:type="dxa"/>
            <w:vAlign w:val="top"/>
          </w:tcPr>
          <w:p w14:paraId="007F5B70">
            <w:pPr>
              <w:pStyle w:val="5"/>
              <w:spacing w:before="93" w:line="241" w:lineRule="auto"/>
              <w:ind w:left="318"/>
            </w:pPr>
            <w:r>
              <w:rPr>
                <w:spacing w:val="-17"/>
                <w:w w:val="98"/>
              </w:rPr>
              <w:t>3000kN</w:t>
            </w:r>
          </w:p>
        </w:tc>
        <w:tc>
          <w:tcPr>
            <w:tcW w:w="844" w:type="dxa"/>
            <w:vAlign w:val="top"/>
          </w:tcPr>
          <w:p w14:paraId="3A1A200E">
            <w:pPr>
              <w:pStyle w:val="5"/>
              <w:spacing w:before="94"/>
              <w:ind w:left="307"/>
            </w:pPr>
            <w:r>
              <w:rPr>
                <w:spacing w:val="-17"/>
              </w:rPr>
              <w:t>1.5</w:t>
            </w:r>
          </w:p>
        </w:tc>
        <w:tc>
          <w:tcPr>
            <w:tcW w:w="1299" w:type="dxa"/>
            <w:gridSpan w:val="2"/>
            <w:vAlign w:val="top"/>
          </w:tcPr>
          <w:p w14:paraId="648342C7">
            <w:pPr>
              <w:pStyle w:val="5"/>
              <w:spacing w:before="94" w:line="224" w:lineRule="auto"/>
              <w:ind w:left="577"/>
            </w:pPr>
            <w:r>
              <w:t>否</w:t>
            </w:r>
          </w:p>
        </w:tc>
        <w:tc>
          <w:tcPr>
            <w:tcW w:w="2886" w:type="dxa"/>
            <w:gridSpan w:val="2"/>
            <w:vAlign w:val="top"/>
          </w:tcPr>
          <w:p w14:paraId="0FC053FC">
            <w:pPr>
              <w:rPr>
                <w:rFonts w:ascii="Arial"/>
                <w:sz w:val="21"/>
              </w:rPr>
            </w:pPr>
          </w:p>
        </w:tc>
      </w:tr>
      <w:tr w14:paraId="6504BC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463" w:type="dxa"/>
            <w:vAlign w:val="top"/>
          </w:tcPr>
          <w:p w14:paraId="0689D710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46CF6BCD">
            <w:pPr>
              <w:pStyle w:val="5"/>
              <w:spacing w:before="92" w:line="222" w:lineRule="auto"/>
              <w:ind w:left="1947"/>
            </w:pPr>
            <w:r>
              <w:rPr>
                <w:spacing w:val="-23"/>
              </w:rPr>
              <w:t>景观墙</w:t>
            </w:r>
          </w:p>
        </w:tc>
        <w:tc>
          <w:tcPr>
            <w:tcW w:w="1330" w:type="dxa"/>
            <w:gridSpan w:val="2"/>
            <w:vAlign w:val="top"/>
          </w:tcPr>
          <w:p w14:paraId="3E15F44C">
            <w:pPr>
              <w:pStyle w:val="5"/>
              <w:spacing w:before="92"/>
              <w:ind w:left="391"/>
            </w:pPr>
            <w:r>
              <w:rPr>
                <w:spacing w:val="-19"/>
              </w:rPr>
              <w:t>238.50</w:t>
            </w:r>
          </w:p>
        </w:tc>
        <w:tc>
          <w:tcPr>
            <w:tcW w:w="839" w:type="dxa"/>
            <w:gridSpan w:val="2"/>
            <w:vAlign w:val="top"/>
          </w:tcPr>
          <w:p w14:paraId="65F19452">
            <w:pPr>
              <w:pStyle w:val="5"/>
              <w:spacing w:before="91" w:line="242" w:lineRule="auto"/>
              <w:ind w:left="396"/>
            </w:pPr>
            <w:r>
              <w:t>1</w:t>
            </w:r>
          </w:p>
        </w:tc>
        <w:tc>
          <w:tcPr>
            <w:tcW w:w="839" w:type="dxa"/>
            <w:gridSpan w:val="2"/>
            <w:vAlign w:val="top"/>
          </w:tcPr>
          <w:p w14:paraId="74D7C932">
            <w:pPr>
              <w:pStyle w:val="5"/>
              <w:spacing w:before="91" w:line="226" w:lineRule="auto"/>
              <w:ind w:left="376"/>
            </w:pPr>
            <w:r>
              <w:t>/</w:t>
            </w:r>
          </w:p>
        </w:tc>
        <w:tc>
          <w:tcPr>
            <w:tcW w:w="1003" w:type="dxa"/>
            <w:gridSpan w:val="2"/>
            <w:vAlign w:val="top"/>
          </w:tcPr>
          <w:p w14:paraId="355F7864">
            <w:pPr>
              <w:pStyle w:val="5"/>
              <w:spacing w:before="91" w:line="221" w:lineRule="auto"/>
              <w:ind w:left="232"/>
            </w:pPr>
            <w:r>
              <w:rPr>
                <w:spacing w:val="-24"/>
              </w:rPr>
              <w:t>详总图</w:t>
            </w:r>
          </w:p>
        </w:tc>
        <w:tc>
          <w:tcPr>
            <w:tcW w:w="1578" w:type="dxa"/>
            <w:gridSpan w:val="2"/>
            <w:vAlign w:val="top"/>
          </w:tcPr>
          <w:p w14:paraId="13ACABBD">
            <w:pPr>
              <w:pStyle w:val="5"/>
              <w:spacing w:before="91" w:line="221" w:lineRule="auto"/>
              <w:ind w:left="521"/>
            </w:pPr>
            <w:r>
              <w:rPr>
                <w:spacing w:val="-24"/>
              </w:rPr>
              <w:t>详总图</w:t>
            </w:r>
          </w:p>
        </w:tc>
        <w:tc>
          <w:tcPr>
            <w:tcW w:w="1035" w:type="dxa"/>
            <w:vAlign w:val="top"/>
          </w:tcPr>
          <w:p w14:paraId="63D8977E">
            <w:pPr>
              <w:pStyle w:val="5"/>
              <w:spacing w:before="91" w:line="224" w:lineRule="auto"/>
              <w:ind w:left="349"/>
            </w:pPr>
            <w:r>
              <w:rPr>
                <w:spacing w:val="-12"/>
              </w:rPr>
              <w:t>二级</w:t>
            </w:r>
          </w:p>
        </w:tc>
        <w:tc>
          <w:tcPr>
            <w:tcW w:w="1035" w:type="dxa"/>
            <w:vAlign w:val="top"/>
          </w:tcPr>
          <w:p w14:paraId="7F3B33EF">
            <w:pPr>
              <w:pStyle w:val="5"/>
              <w:spacing w:before="91" w:line="224" w:lineRule="auto"/>
              <w:ind w:left="353"/>
            </w:pPr>
            <w:r>
              <w:rPr>
                <w:spacing w:val="-14"/>
              </w:rPr>
              <w:t>丙级</w:t>
            </w:r>
          </w:p>
        </w:tc>
        <w:tc>
          <w:tcPr>
            <w:tcW w:w="1035" w:type="dxa"/>
            <w:vAlign w:val="top"/>
          </w:tcPr>
          <w:p w14:paraId="7C1BF570">
            <w:pPr>
              <w:pStyle w:val="5"/>
              <w:spacing w:before="91" w:line="224" w:lineRule="auto"/>
              <w:ind w:left="352"/>
            </w:pPr>
            <w:r>
              <w:rPr>
                <w:spacing w:val="-14"/>
              </w:rPr>
              <w:t>丙类</w:t>
            </w:r>
          </w:p>
        </w:tc>
        <w:tc>
          <w:tcPr>
            <w:tcW w:w="2162" w:type="dxa"/>
            <w:gridSpan w:val="3"/>
            <w:vAlign w:val="top"/>
          </w:tcPr>
          <w:p w14:paraId="622DDD52">
            <w:pPr>
              <w:pStyle w:val="5"/>
              <w:spacing w:before="91" w:line="221" w:lineRule="auto"/>
              <w:ind w:left="629"/>
            </w:pPr>
            <w:r>
              <w:rPr>
                <w:spacing w:val="-29"/>
                <w:w w:val="97"/>
              </w:rPr>
              <w:t>混凝土框架</w:t>
            </w:r>
          </w:p>
        </w:tc>
        <w:tc>
          <w:tcPr>
            <w:tcW w:w="1178" w:type="dxa"/>
            <w:vAlign w:val="top"/>
          </w:tcPr>
          <w:p w14:paraId="77AA4A27">
            <w:pPr>
              <w:pStyle w:val="5"/>
              <w:spacing w:before="91" w:line="241" w:lineRule="auto"/>
              <w:ind w:left="331"/>
            </w:pPr>
            <w:r>
              <w:rPr>
                <w:spacing w:val="-22"/>
              </w:rPr>
              <w:t>120kPa</w:t>
            </w:r>
          </w:p>
        </w:tc>
        <w:tc>
          <w:tcPr>
            <w:tcW w:w="844" w:type="dxa"/>
            <w:vAlign w:val="top"/>
          </w:tcPr>
          <w:p w14:paraId="26EA3CE5">
            <w:pPr>
              <w:pStyle w:val="5"/>
              <w:spacing w:before="92"/>
              <w:ind w:left="307"/>
            </w:pPr>
            <w:r>
              <w:rPr>
                <w:spacing w:val="-17"/>
              </w:rPr>
              <w:t>1.5</w:t>
            </w:r>
          </w:p>
        </w:tc>
        <w:tc>
          <w:tcPr>
            <w:tcW w:w="1299" w:type="dxa"/>
            <w:gridSpan w:val="2"/>
            <w:vAlign w:val="top"/>
          </w:tcPr>
          <w:p w14:paraId="348BF33D">
            <w:pPr>
              <w:pStyle w:val="5"/>
              <w:spacing w:before="92" w:line="224" w:lineRule="auto"/>
              <w:ind w:left="577"/>
            </w:pPr>
            <w:r>
              <w:t>否</w:t>
            </w:r>
          </w:p>
        </w:tc>
        <w:tc>
          <w:tcPr>
            <w:tcW w:w="2886" w:type="dxa"/>
            <w:gridSpan w:val="2"/>
            <w:vAlign w:val="top"/>
          </w:tcPr>
          <w:p w14:paraId="66EAFFCB">
            <w:pPr>
              <w:rPr>
                <w:rFonts w:ascii="Arial"/>
                <w:sz w:val="21"/>
              </w:rPr>
            </w:pPr>
          </w:p>
        </w:tc>
      </w:tr>
      <w:tr w14:paraId="69A04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63" w:type="dxa"/>
            <w:vAlign w:val="top"/>
          </w:tcPr>
          <w:p w14:paraId="3925874B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690CCBC7">
            <w:pPr>
              <w:pStyle w:val="5"/>
              <w:spacing w:before="95" w:line="221" w:lineRule="auto"/>
              <w:ind w:left="1758"/>
            </w:pPr>
            <w:r>
              <w:rPr>
                <w:spacing w:val="-35"/>
              </w:rPr>
              <w:t>集装箱商业</w:t>
            </w:r>
          </w:p>
        </w:tc>
        <w:tc>
          <w:tcPr>
            <w:tcW w:w="1330" w:type="dxa"/>
            <w:gridSpan w:val="2"/>
            <w:vAlign w:val="top"/>
          </w:tcPr>
          <w:p w14:paraId="092AFEF6">
            <w:pPr>
              <w:pStyle w:val="5"/>
              <w:spacing w:before="96"/>
              <w:ind w:left="391"/>
            </w:pPr>
            <w:r>
              <w:rPr>
                <w:spacing w:val="-19"/>
              </w:rPr>
              <w:t>238.20</w:t>
            </w:r>
          </w:p>
        </w:tc>
        <w:tc>
          <w:tcPr>
            <w:tcW w:w="839" w:type="dxa"/>
            <w:gridSpan w:val="2"/>
            <w:vAlign w:val="top"/>
          </w:tcPr>
          <w:p w14:paraId="1EDDF2D7">
            <w:pPr>
              <w:pStyle w:val="5"/>
              <w:spacing w:before="95" w:line="315" w:lineRule="exact"/>
              <w:ind w:left="396"/>
            </w:pPr>
            <w:r>
              <w:rPr>
                <w:position w:val="1"/>
              </w:rPr>
              <w:t>1</w:t>
            </w:r>
          </w:p>
        </w:tc>
        <w:tc>
          <w:tcPr>
            <w:tcW w:w="839" w:type="dxa"/>
            <w:gridSpan w:val="2"/>
            <w:vAlign w:val="top"/>
          </w:tcPr>
          <w:p w14:paraId="53E8359D">
            <w:pPr>
              <w:pStyle w:val="5"/>
              <w:spacing w:before="95" w:line="226" w:lineRule="auto"/>
              <w:ind w:left="376"/>
            </w:pPr>
            <w:r>
              <w:t>/</w:t>
            </w:r>
          </w:p>
        </w:tc>
        <w:tc>
          <w:tcPr>
            <w:tcW w:w="1003" w:type="dxa"/>
            <w:gridSpan w:val="2"/>
            <w:vAlign w:val="top"/>
          </w:tcPr>
          <w:p w14:paraId="4805E823">
            <w:pPr>
              <w:pStyle w:val="5"/>
              <w:spacing w:before="95" w:line="221" w:lineRule="auto"/>
              <w:ind w:left="232"/>
            </w:pPr>
            <w:r>
              <w:rPr>
                <w:spacing w:val="-24"/>
              </w:rPr>
              <w:t>详总图</w:t>
            </w:r>
          </w:p>
        </w:tc>
        <w:tc>
          <w:tcPr>
            <w:tcW w:w="1578" w:type="dxa"/>
            <w:gridSpan w:val="2"/>
            <w:vAlign w:val="top"/>
          </w:tcPr>
          <w:p w14:paraId="42AD86C3">
            <w:pPr>
              <w:pStyle w:val="5"/>
              <w:spacing w:before="95" w:line="221" w:lineRule="auto"/>
              <w:ind w:left="521"/>
            </w:pPr>
            <w:r>
              <w:rPr>
                <w:spacing w:val="-24"/>
              </w:rPr>
              <w:t>详总图</w:t>
            </w:r>
          </w:p>
        </w:tc>
        <w:tc>
          <w:tcPr>
            <w:tcW w:w="1035" w:type="dxa"/>
            <w:vAlign w:val="top"/>
          </w:tcPr>
          <w:p w14:paraId="544B050F">
            <w:pPr>
              <w:pStyle w:val="5"/>
              <w:spacing w:before="95" w:line="224" w:lineRule="auto"/>
              <w:ind w:left="349"/>
            </w:pPr>
            <w:r>
              <w:rPr>
                <w:spacing w:val="-12"/>
              </w:rPr>
              <w:t>二级</w:t>
            </w:r>
          </w:p>
        </w:tc>
        <w:tc>
          <w:tcPr>
            <w:tcW w:w="1035" w:type="dxa"/>
            <w:vAlign w:val="top"/>
          </w:tcPr>
          <w:p w14:paraId="64A814AF">
            <w:pPr>
              <w:pStyle w:val="5"/>
              <w:spacing w:before="95" w:line="224" w:lineRule="auto"/>
              <w:ind w:left="353"/>
            </w:pPr>
            <w:r>
              <w:rPr>
                <w:spacing w:val="-14"/>
              </w:rPr>
              <w:t>丙级</w:t>
            </w:r>
          </w:p>
        </w:tc>
        <w:tc>
          <w:tcPr>
            <w:tcW w:w="1035" w:type="dxa"/>
            <w:vAlign w:val="top"/>
          </w:tcPr>
          <w:p w14:paraId="1F3C9282">
            <w:pPr>
              <w:pStyle w:val="5"/>
              <w:spacing w:before="95" w:line="224" w:lineRule="auto"/>
              <w:ind w:left="352"/>
            </w:pPr>
            <w:r>
              <w:rPr>
                <w:spacing w:val="-14"/>
              </w:rPr>
              <w:t>丙类</w:t>
            </w:r>
          </w:p>
        </w:tc>
        <w:tc>
          <w:tcPr>
            <w:tcW w:w="2162" w:type="dxa"/>
            <w:gridSpan w:val="3"/>
            <w:vAlign w:val="top"/>
          </w:tcPr>
          <w:p w14:paraId="387A3049">
            <w:pPr>
              <w:pStyle w:val="5"/>
              <w:spacing w:before="95" w:line="221" w:lineRule="auto"/>
              <w:ind w:left="811"/>
            </w:pPr>
            <w:r>
              <w:rPr>
                <w:spacing w:val="-23"/>
              </w:rPr>
              <w:t>钢框架</w:t>
            </w:r>
          </w:p>
        </w:tc>
        <w:tc>
          <w:tcPr>
            <w:tcW w:w="1178" w:type="dxa"/>
            <w:vAlign w:val="top"/>
          </w:tcPr>
          <w:p w14:paraId="08041539">
            <w:pPr>
              <w:pStyle w:val="5"/>
              <w:spacing w:before="95" w:line="241" w:lineRule="auto"/>
              <w:ind w:left="331"/>
            </w:pPr>
            <w:r>
              <w:rPr>
                <w:spacing w:val="-22"/>
              </w:rPr>
              <w:t>120kPa</w:t>
            </w:r>
          </w:p>
        </w:tc>
        <w:tc>
          <w:tcPr>
            <w:tcW w:w="844" w:type="dxa"/>
            <w:vAlign w:val="top"/>
          </w:tcPr>
          <w:p w14:paraId="43788113">
            <w:pPr>
              <w:pStyle w:val="5"/>
              <w:spacing w:before="96"/>
              <w:ind w:left="307"/>
            </w:pPr>
            <w:r>
              <w:rPr>
                <w:spacing w:val="-17"/>
              </w:rPr>
              <w:t>1.5</w:t>
            </w:r>
          </w:p>
        </w:tc>
        <w:tc>
          <w:tcPr>
            <w:tcW w:w="1299" w:type="dxa"/>
            <w:gridSpan w:val="2"/>
            <w:vAlign w:val="top"/>
          </w:tcPr>
          <w:p w14:paraId="485DECDF">
            <w:pPr>
              <w:pStyle w:val="5"/>
              <w:spacing w:before="96" w:line="224" w:lineRule="auto"/>
              <w:ind w:left="577"/>
            </w:pPr>
            <w:r>
              <w:t>否</w:t>
            </w:r>
          </w:p>
        </w:tc>
        <w:tc>
          <w:tcPr>
            <w:tcW w:w="2886" w:type="dxa"/>
            <w:gridSpan w:val="2"/>
            <w:vAlign w:val="top"/>
          </w:tcPr>
          <w:p w14:paraId="4FDACEA1">
            <w:pPr>
              <w:rPr>
                <w:rFonts w:ascii="Arial"/>
                <w:sz w:val="21"/>
              </w:rPr>
            </w:pPr>
          </w:p>
        </w:tc>
      </w:tr>
      <w:tr w14:paraId="1BCA74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463" w:type="dxa"/>
            <w:vAlign w:val="top"/>
          </w:tcPr>
          <w:p w14:paraId="57C4FB1F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16E18DBC"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gridSpan w:val="2"/>
            <w:vAlign w:val="top"/>
          </w:tcPr>
          <w:p w14:paraId="5861E15D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198FDB7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2D7DBC12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gridSpan w:val="2"/>
            <w:vAlign w:val="top"/>
          </w:tcPr>
          <w:p w14:paraId="3B95AD31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gridSpan w:val="2"/>
            <w:vAlign w:val="top"/>
          </w:tcPr>
          <w:p w14:paraId="28ED161B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17EA5472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4E3B3BFE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569E04FD">
            <w:pPr>
              <w:rPr>
                <w:rFonts w:ascii="Arial"/>
                <w:sz w:val="21"/>
              </w:rPr>
            </w:pPr>
          </w:p>
        </w:tc>
        <w:tc>
          <w:tcPr>
            <w:tcW w:w="2162" w:type="dxa"/>
            <w:gridSpan w:val="3"/>
            <w:vAlign w:val="top"/>
          </w:tcPr>
          <w:p w14:paraId="705E89AC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7A9855C1"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 w14:paraId="7BC21682"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gridSpan w:val="2"/>
            <w:vAlign w:val="top"/>
          </w:tcPr>
          <w:p w14:paraId="605DB85E">
            <w:pPr>
              <w:rPr>
                <w:rFonts w:ascii="Arial"/>
                <w:sz w:val="21"/>
              </w:rPr>
            </w:pPr>
          </w:p>
        </w:tc>
        <w:tc>
          <w:tcPr>
            <w:tcW w:w="2886" w:type="dxa"/>
            <w:gridSpan w:val="2"/>
            <w:vAlign w:val="top"/>
          </w:tcPr>
          <w:p w14:paraId="684814C5">
            <w:pPr>
              <w:rPr>
                <w:rFonts w:ascii="Arial"/>
                <w:sz w:val="21"/>
              </w:rPr>
            </w:pPr>
          </w:p>
        </w:tc>
      </w:tr>
      <w:tr w14:paraId="56C4C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63" w:type="dxa"/>
            <w:vAlign w:val="top"/>
          </w:tcPr>
          <w:p w14:paraId="7D838472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42F1D136"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gridSpan w:val="2"/>
            <w:vAlign w:val="top"/>
          </w:tcPr>
          <w:p w14:paraId="6693F44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70E8C5DA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66D40EE1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gridSpan w:val="2"/>
            <w:vAlign w:val="top"/>
          </w:tcPr>
          <w:p w14:paraId="6A9112F0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gridSpan w:val="2"/>
            <w:vAlign w:val="top"/>
          </w:tcPr>
          <w:p w14:paraId="46D4EC7B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14CDD092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6B085828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006A1B52">
            <w:pPr>
              <w:rPr>
                <w:rFonts w:ascii="Arial"/>
                <w:sz w:val="21"/>
              </w:rPr>
            </w:pPr>
          </w:p>
        </w:tc>
        <w:tc>
          <w:tcPr>
            <w:tcW w:w="2162" w:type="dxa"/>
            <w:gridSpan w:val="3"/>
            <w:vAlign w:val="top"/>
          </w:tcPr>
          <w:p w14:paraId="0935E424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4B18997D"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 w14:paraId="4A23F3A5"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gridSpan w:val="2"/>
            <w:vAlign w:val="top"/>
          </w:tcPr>
          <w:p w14:paraId="6349FA80">
            <w:pPr>
              <w:rPr>
                <w:rFonts w:ascii="Arial"/>
                <w:sz w:val="21"/>
              </w:rPr>
            </w:pPr>
          </w:p>
        </w:tc>
        <w:tc>
          <w:tcPr>
            <w:tcW w:w="2886" w:type="dxa"/>
            <w:gridSpan w:val="2"/>
            <w:vAlign w:val="top"/>
          </w:tcPr>
          <w:p w14:paraId="192966C1">
            <w:pPr>
              <w:rPr>
                <w:rFonts w:ascii="Arial"/>
                <w:sz w:val="21"/>
              </w:rPr>
            </w:pPr>
          </w:p>
        </w:tc>
      </w:tr>
      <w:tr w14:paraId="4E91C8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463" w:type="dxa"/>
            <w:vAlign w:val="top"/>
          </w:tcPr>
          <w:p w14:paraId="4F7D599C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4656C192"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gridSpan w:val="2"/>
            <w:vAlign w:val="top"/>
          </w:tcPr>
          <w:p w14:paraId="57A81A45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1071332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5D1B632D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gridSpan w:val="2"/>
            <w:vAlign w:val="top"/>
          </w:tcPr>
          <w:p w14:paraId="38DA085A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gridSpan w:val="2"/>
            <w:vAlign w:val="top"/>
          </w:tcPr>
          <w:p w14:paraId="6EFCBC74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0B6F3125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7A1CD1E3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2DDEA007">
            <w:pPr>
              <w:rPr>
                <w:rFonts w:ascii="Arial"/>
                <w:sz w:val="21"/>
              </w:rPr>
            </w:pPr>
          </w:p>
        </w:tc>
        <w:tc>
          <w:tcPr>
            <w:tcW w:w="2162" w:type="dxa"/>
            <w:gridSpan w:val="3"/>
            <w:vAlign w:val="top"/>
          </w:tcPr>
          <w:p w14:paraId="6BFBE450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4C52EBE3"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 w14:paraId="269574E4"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gridSpan w:val="2"/>
            <w:vAlign w:val="top"/>
          </w:tcPr>
          <w:p w14:paraId="4FC381CC">
            <w:pPr>
              <w:rPr>
                <w:rFonts w:ascii="Arial"/>
                <w:sz w:val="21"/>
              </w:rPr>
            </w:pPr>
          </w:p>
        </w:tc>
        <w:tc>
          <w:tcPr>
            <w:tcW w:w="2886" w:type="dxa"/>
            <w:gridSpan w:val="2"/>
            <w:vAlign w:val="top"/>
          </w:tcPr>
          <w:p w14:paraId="29F9B411">
            <w:pPr>
              <w:rPr>
                <w:rFonts w:ascii="Arial"/>
                <w:sz w:val="21"/>
              </w:rPr>
            </w:pPr>
          </w:p>
        </w:tc>
      </w:tr>
      <w:tr w14:paraId="0937ED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63" w:type="dxa"/>
            <w:vAlign w:val="top"/>
          </w:tcPr>
          <w:p w14:paraId="672A3F0F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0F2FDB79"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gridSpan w:val="2"/>
            <w:vAlign w:val="top"/>
          </w:tcPr>
          <w:p w14:paraId="71B52205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2C5B396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068FAA13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gridSpan w:val="2"/>
            <w:vAlign w:val="top"/>
          </w:tcPr>
          <w:p w14:paraId="69603113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gridSpan w:val="2"/>
            <w:vAlign w:val="top"/>
          </w:tcPr>
          <w:p w14:paraId="40F15A1E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3E5C8B86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4C91FBB3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5627E0A0">
            <w:pPr>
              <w:rPr>
                <w:rFonts w:ascii="Arial"/>
                <w:sz w:val="21"/>
              </w:rPr>
            </w:pPr>
          </w:p>
        </w:tc>
        <w:tc>
          <w:tcPr>
            <w:tcW w:w="2162" w:type="dxa"/>
            <w:gridSpan w:val="3"/>
            <w:vAlign w:val="top"/>
          </w:tcPr>
          <w:p w14:paraId="1D9960C2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60056299"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 w14:paraId="14AED0EF"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gridSpan w:val="2"/>
            <w:vAlign w:val="top"/>
          </w:tcPr>
          <w:p w14:paraId="66C63603">
            <w:pPr>
              <w:rPr>
                <w:rFonts w:ascii="Arial"/>
                <w:sz w:val="21"/>
              </w:rPr>
            </w:pPr>
          </w:p>
        </w:tc>
        <w:tc>
          <w:tcPr>
            <w:tcW w:w="2886" w:type="dxa"/>
            <w:gridSpan w:val="2"/>
            <w:vAlign w:val="top"/>
          </w:tcPr>
          <w:p w14:paraId="3BDBE1ED">
            <w:pPr>
              <w:rPr>
                <w:rFonts w:ascii="Arial"/>
                <w:sz w:val="21"/>
              </w:rPr>
            </w:pPr>
          </w:p>
        </w:tc>
      </w:tr>
      <w:tr w14:paraId="394172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63" w:type="dxa"/>
            <w:vAlign w:val="top"/>
          </w:tcPr>
          <w:p w14:paraId="4D1380F4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0BC1D0F3"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gridSpan w:val="2"/>
            <w:vAlign w:val="top"/>
          </w:tcPr>
          <w:p w14:paraId="69682DF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13CD879C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48622C04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gridSpan w:val="2"/>
            <w:vAlign w:val="top"/>
          </w:tcPr>
          <w:p w14:paraId="6E7F3F2A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gridSpan w:val="2"/>
            <w:vAlign w:val="top"/>
          </w:tcPr>
          <w:p w14:paraId="287D62AB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50EB2D7F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66E28BDF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724CAEB9">
            <w:pPr>
              <w:rPr>
                <w:rFonts w:ascii="Arial"/>
                <w:sz w:val="21"/>
              </w:rPr>
            </w:pPr>
          </w:p>
        </w:tc>
        <w:tc>
          <w:tcPr>
            <w:tcW w:w="2162" w:type="dxa"/>
            <w:gridSpan w:val="3"/>
            <w:vAlign w:val="top"/>
          </w:tcPr>
          <w:p w14:paraId="070EEF7D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71ABD967"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 w14:paraId="49593836"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gridSpan w:val="2"/>
            <w:vAlign w:val="top"/>
          </w:tcPr>
          <w:p w14:paraId="568EA243">
            <w:pPr>
              <w:rPr>
                <w:rFonts w:ascii="Arial"/>
                <w:sz w:val="21"/>
              </w:rPr>
            </w:pPr>
          </w:p>
        </w:tc>
        <w:tc>
          <w:tcPr>
            <w:tcW w:w="2886" w:type="dxa"/>
            <w:gridSpan w:val="2"/>
            <w:vAlign w:val="top"/>
          </w:tcPr>
          <w:p w14:paraId="4FCD55DA">
            <w:pPr>
              <w:rPr>
                <w:rFonts w:ascii="Arial"/>
                <w:sz w:val="21"/>
              </w:rPr>
            </w:pPr>
          </w:p>
        </w:tc>
      </w:tr>
      <w:tr w14:paraId="4B709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63" w:type="dxa"/>
            <w:vAlign w:val="top"/>
          </w:tcPr>
          <w:p w14:paraId="77B0E3F6">
            <w:pPr>
              <w:rPr>
                <w:rFonts w:ascii="Arial"/>
                <w:sz w:val="21"/>
              </w:rPr>
            </w:pPr>
          </w:p>
        </w:tc>
        <w:tc>
          <w:tcPr>
            <w:tcW w:w="4434" w:type="dxa"/>
            <w:gridSpan w:val="3"/>
            <w:vAlign w:val="top"/>
          </w:tcPr>
          <w:p w14:paraId="616CFB7A"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gridSpan w:val="2"/>
            <w:vAlign w:val="top"/>
          </w:tcPr>
          <w:p w14:paraId="3DB3B57D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38A35045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3727217A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gridSpan w:val="2"/>
            <w:vAlign w:val="top"/>
          </w:tcPr>
          <w:p w14:paraId="59C9654C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gridSpan w:val="2"/>
            <w:vAlign w:val="top"/>
          </w:tcPr>
          <w:p w14:paraId="6B2719E1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2E71B06A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4EF4BC91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524108A4">
            <w:pPr>
              <w:rPr>
                <w:rFonts w:ascii="Arial"/>
                <w:sz w:val="21"/>
              </w:rPr>
            </w:pPr>
          </w:p>
        </w:tc>
        <w:tc>
          <w:tcPr>
            <w:tcW w:w="2162" w:type="dxa"/>
            <w:gridSpan w:val="3"/>
            <w:vAlign w:val="top"/>
          </w:tcPr>
          <w:p w14:paraId="025DA91D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0ECADF32">
            <w:pPr>
              <w:rPr>
                <w:rFonts w:ascii="Arial"/>
                <w:sz w:val="21"/>
              </w:rPr>
            </w:pPr>
          </w:p>
        </w:tc>
        <w:tc>
          <w:tcPr>
            <w:tcW w:w="844" w:type="dxa"/>
            <w:vAlign w:val="top"/>
          </w:tcPr>
          <w:p w14:paraId="211E3855"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gridSpan w:val="2"/>
            <w:vAlign w:val="top"/>
          </w:tcPr>
          <w:p w14:paraId="533DA8F5">
            <w:pPr>
              <w:rPr>
                <w:rFonts w:ascii="Arial"/>
                <w:sz w:val="21"/>
              </w:rPr>
            </w:pPr>
          </w:p>
        </w:tc>
        <w:tc>
          <w:tcPr>
            <w:tcW w:w="2886" w:type="dxa"/>
            <w:gridSpan w:val="2"/>
            <w:vAlign w:val="top"/>
          </w:tcPr>
          <w:p w14:paraId="3F387948">
            <w:pPr>
              <w:rPr>
                <w:rFonts w:ascii="Arial"/>
                <w:sz w:val="21"/>
              </w:rPr>
            </w:pPr>
          </w:p>
        </w:tc>
      </w:tr>
    </w:tbl>
    <w:p w14:paraId="5A96384A">
      <w:pPr>
        <w:rPr>
          <w:rFonts w:ascii="Arial"/>
          <w:sz w:val="21"/>
        </w:rPr>
      </w:pPr>
    </w:p>
    <w:sectPr>
      <w:pgSz w:w="23758" w:h="16783"/>
      <w:pgMar w:top="1128" w:right="1083" w:bottom="0" w:left="70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2F34C27"/>
    <w:rsid w:val="26BC0677"/>
    <w:rsid w:val="71B134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1230</Words>
  <Characters>1455</Characters>
  <TotalTime>2</TotalTime>
  <ScaleCrop>false</ScaleCrop>
  <LinksUpToDate>false</LinksUpToDate>
  <CharactersWithSpaces>1588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2025-06-16T07:03:00Z</dcterms:created>
  <dc:creator>华为</dc:creator>
  <cp:lastModifiedBy>......</cp:lastModifiedBy>
  <dcterms:modified xsi:type="dcterms:W3CDTF">2025-06-16T07:07:50Z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2025-06-16T15:03:34Z</vt:filetime>
  </property>
  <property fmtid="{D5CDD505-2E9C-101B-9397-08002B2CF9AE}" pid="4" name="KSOProductBuildVer">
    <vt:lpwstr>2052-12.1.0.21541</vt:lpwstr>
  </property>
  <property fmtid="{D5CDD505-2E9C-101B-9397-08002B2CF9AE}" pid="5" name="ICV">
    <vt:lpwstr>9B7D50A2925D4585A34BA3E654D2A2C9_13</vt:lpwstr>
  </property>
  <property fmtid="{D5CDD505-2E9C-101B-9397-08002B2CF9AE}" pid="6" name="KSOTemplateDocerSaveRecord">
    <vt:lpwstr>eyJoZGlkIjoiYmJkYzY2YTkwMTE2NTVkMmI4YmM2N2IyYTFkMzQyNjAiLCJ1c2VySWQiOiI1Njc1NDYxMTYifQ==</vt:lpwstr>
  </property>
</Properties>
</file>